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8C" w:rsidRPr="00FC491B" w:rsidRDefault="00A02E8C" w:rsidP="00A02E8C">
      <w:pPr>
        <w:spacing w:after="120" w:line="192" w:lineRule="auto"/>
        <w:rPr>
          <w:b/>
          <w:bCs/>
        </w:rPr>
      </w:pPr>
    </w:p>
    <w:p w:rsidR="00A02E8C" w:rsidRPr="00FC491B" w:rsidRDefault="00A02E8C" w:rsidP="00A02E8C">
      <w:pPr>
        <w:spacing w:after="120" w:line="192" w:lineRule="auto"/>
        <w:jc w:val="center"/>
        <w:rPr>
          <w:b/>
          <w:bCs/>
        </w:rPr>
      </w:pPr>
      <w:r w:rsidRPr="00FC491B">
        <w:rPr>
          <w:b/>
          <w:bCs/>
        </w:rPr>
        <w:t>Извещение</w:t>
      </w:r>
    </w:p>
    <w:p w:rsidR="00A02E8C" w:rsidRPr="00FC491B" w:rsidRDefault="00A02E8C" w:rsidP="00A02E8C">
      <w:pPr>
        <w:spacing w:after="120" w:line="192" w:lineRule="auto"/>
        <w:jc w:val="center"/>
        <w:rPr>
          <w:b/>
          <w:bCs/>
        </w:rPr>
      </w:pPr>
      <w:r>
        <w:rPr>
          <w:b/>
          <w:bCs/>
        </w:rPr>
        <w:t>о проведении открытого аукциона</w:t>
      </w:r>
      <w:r w:rsidRPr="00FC491B">
        <w:rPr>
          <w:b/>
          <w:bCs/>
        </w:rPr>
        <w:t xml:space="preserve"> на право заключения</w:t>
      </w:r>
    </w:p>
    <w:p w:rsidR="00A02E8C" w:rsidRPr="00FC491B" w:rsidRDefault="00A02E8C" w:rsidP="00A02E8C">
      <w:pPr>
        <w:spacing w:after="120" w:line="192" w:lineRule="auto"/>
        <w:jc w:val="center"/>
        <w:rPr>
          <w:b/>
          <w:bCs/>
        </w:rPr>
      </w:pPr>
      <w:r w:rsidRPr="00FC491B">
        <w:rPr>
          <w:b/>
          <w:bCs/>
        </w:rPr>
        <w:t>договора аренды недвижимого имущества</w:t>
      </w:r>
    </w:p>
    <w:p w:rsidR="00A02E8C" w:rsidRPr="00FC491B" w:rsidRDefault="00A02E8C" w:rsidP="00A02E8C">
      <w:pPr>
        <w:spacing w:after="120" w:line="192" w:lineRule="auto"/>
        <w:rPr>
          <w:b/>
          <w:bCs/>
        </w:rPr>
      </w:pPr>
    </w:p>
    <w:p w:rsidR="00A02E8C" w:rsidRPr="00FC491B" w:rsidRDefault="00A02E8C" w:rsidP="00A02E8C">
      <w:pPr>
        <w:spacing w:after="120" w:line="192" w:lineRule="auto"/>
        <w:jc w:val="both"/>
        <w:rPr>
          <w:b/>
          <w:bCs/>
        </w:rPr>
      </w:pPr>
      <w:r w:rsidRPr="00FC491B">
        <w:rPr>
          <w:b/>
          <w:bCs/>
        </w:rPr>
        <w:t xml:space="preserve">Организатор конкурса: </w:t>
      </w:r>
      <w:r w:rsidRPr="00FC491B">
        <w:t>Комитет по управлению муниципальной собственностью администрации муниципального района Красноярский Самарской области</w:t>
      </w:r>
    </w:p>
    <w:p w:rsidR="00A02E8C" w:rsidRPr="00FC491B" w:rsidRDefault="00A02E8C" w:rsidP="00A02E8C">
      <w:pPr>
        <w:jc w:val="both"/>
      </w:pPr>
      <w:r w:rsidRPr="00FC491B">
        <w:rPr>
          <w:b/>
          <w:bCs/>
        </w:rPr>
        <w:t xml:space="preserve">Местонахождение организатора </w:t>
      </w:r>
      <w:proofErr w:type="gramStart"/>
      <w:r w:rsidRPr="00FC491B">
        <w:rPr>
          <w:b/>
          <w:bCs/>
        </w:rPr>
        <w:t xml:space="preserve">аукциона: </w:t>
      </w:r>
      <w:r w:rsidRPr="00FC491B">
        <w:t xml:space="preserve"> 446370</w:t>
      </w:r>
      <w:proofErr w:type="gramEnd"/>
      <w:r w:rsidRPr="00FC491B">
        <w:t>, Самарская область, Красноярский район, с. Красный Яр, ул. Комсомольская, д.92 А</w:t>
      </w:r>
    </w:p>
    <w:p w:rsidR="00A02E8C" w:rsidRPr="00FC491B" w:rsidRDefault="00A02E8C" w:rsidP="00A02E8C">
      <w:pPr>
        <w:jc w:val="both"/>
      </w:pPr>
      <w:r w:rsidRPr="00FC491B">
        <w:rPr>
          <w:b/>
          <w:bCs/>
        </w:rPr>
        <w:t>Почтовый адрес организатора аукциона:</w:t>
      </w:r>
      <w:r w:rsidRPr="00FC491B">
        <w:t xml:space="preserve"> 446370, Самарская область, Красноярский район, с. Красный Яр, ул. Комсомольская, д.92 А</w:t>
      </w:r>
    </w:p>
    <w:p w:rsidR="00A02E8C" w:rsidRPr="00FC491B" w:rsidRDefault="00A02E8C" w:rsidP="00A02E8C">
      <w:pPr>
        <w:jc w:val="both"/>
      </w:pPr>
      <w:r w:rsidRPr="00FC491B">
        <w:rPr>
          <w:b/>
          <w:bCs/>
        </w:rPr>
        <w:t>Контактный телефон организатора аукциона:</w:t>
      </w:r>
      <w:r w:rsidRPr="00FC491B">
        <w:t xml:space="preserve"> т.8(846)57-219-51</w:t>
      </w:r>
    </w:p>
    <w:p w:rsidR="00A02E8C" w:rsidRPr="002F49AC" w:rsidRDefault="00A02E8C" w:rsidP="00A02E8C">
      <w:pPr>
        <w:spacing w:line="228" w:lineRule="auto"/>
        <w:jc w:val="both"/>
        <w:rPr>
          <w:color w:val="000000"/>
        </w:rPr>
      </w:pPr>
      <w:r w:rsidRPr="00FC491B">
        <w:rPr>
          <w:b/>
          <w:bCs/>
        </w:rPr>
        <w:t>Электронный адрес организатора аукциона:</w:t>
      </w:r>
      <w:r w:rsidRPr="00FC491B">
        <w:t xml:space="preserve"> </w:t>
      </w:r>
      <w:r w:rsidRPr="00427022">
        <w:t xml:space="preserve">kymc63-26@mail.ru. </w:t>
      </w:r>
    </w:p>
    <w:p w:rsidR="00A02E8C" w:rsidRPr="00FC491B" w:rsidRDefault="00A02E8C" w:rsidP="00A02E8C">
      <w:pPr>
        <w:spacing w:line="228" w:lineRule="auto"/>
        <w:jc w:val="both"/>
      </w:pPr>
      <w:r w:rsidRPr="00FC491B">
        <w:rPr>
          <w:b/>
          <w:bCs/>
        </w:rPr>
        <w:t xml:space="preserve">Контактное </w:t>
      </w:r>
      <w:proofErr w:type="gramStart"/>
      <w:r w:rsidRPr="00FC491B">
        <w:rPr>
          <w:b/>
          <w:bCs/>
        </w:rPr>
        <w:t>лицо:</w:t>
      </w:r>
      <w:r w:rsidRPr="00FC491B">
        <w:t xml:space="preserve">  Евсеев</w:t>
      </w:r>
      <w:proofErr w:type="gramEnd"/>
      <w:r w:rsidRPr="00FC491B">
        <w:t xml:space="preserve"> Максим Валерьевич</w:t>
      </w:r>
    </w:p>
    <w:p w:rsidR="00A02E8C" w:rsidRPr="00FC491B" w:rsidRDefault="00A02E8C" w:rsidP="00A02E8C">
      <w:pPr>
        <w:spacing w:line="228" w:lineRule="auto"/>
        <w:jc w:val="both"/>
      </w:pPr>
    </w:p>
    <w:p w:rsidR="00A02E8C" w:rsidRPr="00FC491B" w:rsidRDefault="00A02E8C" w:rsidP="00A02E8C">
      <w:pPr>
        <w:jc w:val="both"/>
        <w:rPr>
          <w:i/>
          <w:iCs/>
        </w:rPr>
      </w:pPr>
      <w:r w:rsidRPr="00FC491B">
        <w:rPr>
          <w:b/>
          <w:bCs/>
          <w:i/>
          <w:iCs/>
        </w:rPr>
        <w:t>Способ размещения заказа:</w:t>
      </w:r>
      <w:r>
        <w:rPr>
          <w:i/>
          <w:iCs/>
        </w:rPr>
        <w:t xml:space="preserve"> аукцион</w:t>
      </w:r>
      <w:r w:rsidRPr="00FC491B">
        <w:rPr>
          <w:i/>
          <w:iCs/>
        </w:rPr>
        <w:t xml:space="preserve">, открытый по составу участников и открытый по форме подачи предложений о размере арендной платы. </w:t>
      </w:r>
    </w:p>
    <w:p w:rsidR="00A02E8C" w:rsidRPr="00FC491B" w:rsidRDefault="00A02E8C" w:rsidP="00A02E8C">
      <w:pPr>
        <w:spacing w:after="120" w:line="228" w:lineRule="auto"/>
        <w:rPr>
          <w:i/>
          <w:iCs/>
        </w:rPr>
      </w:pPr>
    </w:p>
    <w:p w:rsidR="00A02E8C" w:rsidRPr="00FC491B" w:rsidRDefault="00A02E8C" w:rsidP="00A02E8C">
      <w:pPr>
        <w:spacing w:after="120" w:line="192" w:lineRule="auto"/>
        <w:jc w:val="both"/>
        <w:rPr>
          <w:i/>
          <w:iCs/>
        </w:rPr>
      </w:pPr>
      <w:r>
        <w:rPr>
          <w:b/>
          <w:bCs/>
          <w:i/>
          <w:iCs/>
        </w:rPr>
        <w:t>Предмет аукциона</w:t>
      </w:r>
      <w:r w:rsidRPr="00FC491B">
        <w:rPr>
          <w:b/>
          <w:bCs/>
          <w:i/>
          <w:iCs/>
        </w:rPr>
        <w:t>:</w:t>
      </w:r>
      <w:r w:rsidRPr="00FC491B">
        <w:rPr>
          <w:i/>
          <w:iCs/>
        </w:rPr>
        <w:t xml:space="preserve"> право заключения </w:t>
      </w:r>
      <w:proofErr w:type="gramStart"/>
      <w:r w:rsidRPr="00FC491B">
        <w:rPr>
          <w:i/>
          <w:iCs/>
        </w:rPr>
        <w:t xml:space="preserve">договора  </w:t>
      </w:r>
      <w:r w:rsidRPr="00E82087">
        <w:rPr>
          <w:i/>
          <w:iCs/>
        </w:rPr>
        <w:t>аренды</w:t>
      </w:r>
      <w:proofErr w:type="gramEnd"/>
      <w:r w:rsidRPr="00E82087">
        <w:rPr>
          <w:i/>
          <w:iCs/>
        </w:rPr>
        <w:t xml:space="preserve">  </w:t>
      </w:r>
      <w:r w:rsidR="00E82087" w:rsidRPr="00E82087">
        <w:rPr>
          <w:bCs/>
          <w:i/>
        </w:rPr>
        <w:t>муниципального имущества</w:t>
      </w:r>
    </w:p>
    <w:p w:rsidR="00A02E8C" w:rsidRPr="00FC491B" w:rsidRDefault="00A02E8C" w:rsidP="00A02E8C">
      <w:pPr>
        <w:spacing w:before="100" w:after="100"/>
        <w:jc w:val="both"/>
        <w:rPr>
          <w:b/>
          <w:bCs/>
          <w:i/>
          <w:iCs/>
          <w:color w:val="000000"/>
        </w:rPr>
      </w:pPr>
      <w:r w:rsidRPr="00FC491B">
        <w:rPr>
          <w:b/>
          <w:bCs/>
          <w:i/>
          <w:iCs/>
          <w:color w:val="000000"/>
        </w:rPr>
        <w:t>Критерием определения победителя торгов является наибольший размер ежемесячной арендной платы за выставленные объекты недвижимости.</w:t>
      </w:r>
    </w:p>
    <w:p w:rsidR="00A02E8C" w:rsidRPr="00FC491B" w:rsidRDefault="00A02E8C" w:rsidP="00A02E8C">
      <w:pPr>
        <w:spacing w:before="100" w:after="100"/>
        <w:rPr>
          <w:b/>
          <w:bCs/>
          <w:color w:val="000000"/>
        </w:rPr>
      </w:pPr>
      <w:proofErr w:type="gramStart"/>
      <w:r>
        <w:rPr>
          <w:b/>
          <w:bCs/>
        </w:rPr>
        <w:t>Аукцион</w:t>
      </w:r>
      <w:r w:rsidRPr="00FC491B">
        <w:rPr>
          <w:b/>
          <w:bCs/>
        </w:rPr>
        <w:t xml:space="preserve">  проводится</w:t>
      </w:r>
      <w:proofErr w:type="gramEnd"/>
      <w:r w:rsidRPr="00FC491B">
        <w:rPr>
          <w:b/>
          <w:bCs/>
        </w:rPr>
        <w:t xml:space="preserve"> по лоту: </w:t>
      </w:r>
    </w:p>
    <w:p w:rsidR="00A02E8C" w:rsidRPr="005709E4" w:rsidRDefault="00A02E8C" w:rsidP="00F22E9E">
      <w:pPr>
        <w:ind w:firstLine="708"/>
        <w:jc w:val="both"/>
        <w:rPr>
          <w:bCs/>
        </w:rPr>
      </w:pPr>
      <w:r w:rsidRPr="00FC491B">
        <w:rPr>
          <w:b/>
          <w:bCs/>
          <w:u w:val="single"/>
        </w:rPr>
        <w:t>Предмет Лота № 1</w:t>
      </w:r>
      <w:r w:rsidRPr="00FC491B">
        <w:t xml:space="preserve"> – </w:t>
      </w:r>
      <w:r w:rsidRPr="00A02E8C">
        <w:t>Право на заключение договора аренды</w:t>
      </w:r>
      <w:r w:rsidR="005709E4" w:rsidRPr="005709E4">
        <w:rPr>
          <w:b/>
          <w:bCs/>
        </w:rPr>
        <w:t xml:space="preserve"> </w:t>
      </w:r>
      <w:r w:rsidR="005709E4" w:rsidRPr="005709E4">
        <w:rPr>
          <w:bCs/>
        </w:rPr>
        <w:t>муниципального имущества</w:t>
      </w:r>
      <w:r w:rsidR="005709E4">
        <w:rPr>
          <w:bCs/>
        </w:rPr>
        <w:t>.</w:t>
      </w:r>
      <w:r w:rsidR="005709E4" w:rsidRPr="005709E4">
        <w:rPr>
          <w:bCs/>
        </w:rPr>
        <w:t xml:space="preserve"> </w:t>
      </w:r>
      <w:r w:rsidR="005709E4">
        <w:t>З</w:t>
      </w:r>
      <w:r w:rsidRPr="00A02E8C">
        <w:t xml:space="preserve">дание бани (кадастровый номер </w:t>
      </w:r>
      <w:proofErr w:type="gramStart"/>
      <w:r w:rsidRPr="00A02E8C">
        <w:t>63:26:0000000:0:471</w:t>
      </w:r>
      <w:proofErr w:type="gramEnd"/>
      <w:r w:rsidRPr="00A02E8C">
        <w:t>) с земельным участком (кадастровый номер 63:26:1308006:1600), расположенные по адресу:  Самарская область, Красноярский район, п. Мирный, ул. З. Космодемьянской,  11</w:t>
      </w:r>
    </w:p>
    <w:p w:rsidR="00A02E8C" w:rsidRPr="00A02E8C" w:rsidRDefault="00A02E8C" w:rsidP="00A02E8C">
      <w:pPr>
        <w:jc w:val="both"/>
      </w:pPr>
    </w:p>
    <w:p w:rsidR="00A02E8C" w:rsidRDefault="00A02E8C" w:rsidP="00A02E8C">
      <w:pPr>
        <w:rPr>
          <w:color w:val="000000"/>
        </w:rPr>
      </w:pPr>
      <w:r w:rsidRPr="00A02E8C">
        <w:rPr>
          <w:b/>
          <w:bCs/>
          <w:color w:val="000000"/>
        </w:rPr>
        <w:t>Технические характеристики имущества:</w:t>
      </w:r>
      <w:r w:rsidRPr="00A02E8C">
        <w:rPr>
          <w:color w:val="000000"/>
        </w:rPr>
        <w:t xml:space="preserve"> </w:t>
      </w:r>
    </w:p>
    <w:p w:rsidR="00361BB2" w:rsidRPr="00361BB2" w:rsidRDefault="00361BB2" w:rsidP="00A02E8C">
      <w:pPr>
        <w:rPr>
          <w:color w:val="000000"/>
        </w:rPr>
      </w:pPr>
    </w:p>
    <w:p w:rsidR="00A02E8C" w:rsidRPr="00FC491B" w:rsidRDefault="00A02E8C" w:rsidP="00A02E8C">
      <w:pPr>
        <w:jc w:val="center"/>
        <w:rPr>
          <w:b/>
          <w:bCs/>
          <w:color w:val="000000"/>
        </w:rPr>
      </w:pPr>
      <w:r w:rsidRPr="00FC491B">
        <w:rPr>
          <w:b/>
          <w:bCs/>
          <w:color w:val="000000"/>
        </w:rPr>
        <w:t>Конструктивные элементы объекта аренды: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7"/>
      </w:tblGrid>
      <w:tr w:rsidR="00A02E8C" w:rsidRPr="00FC491B" w:rsidTr="004B074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C" w:rsidRPr="00FC491B" w:rsidRDefault="00A02E8C" w:rsidP="00DD1769">
            <w:pPr>
              <w:jc w:val="center"/>
              <w:rPr>
                <w:b/>
                <w:bCs/>
                <w:color w:val="000000"/>
              </w:rPr>
            </w:pPr>
            <w:r w:rsidRPr="00FC491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8C" w:rsidRPr="00FC491B" w:rsidRDefault="00A02E8C" w:rsidP="00DD1769">
            <w:pPr>
              <w:jc w:val="center"/>
              <w:rPr>
                <w:b/>
                <w:bCs/>
                <w:color w:val="000000"/>
              </w:rPr>
            </w:pPr>
            <w:r w:rsidRPr="00FC491B">
              <w:rPr>
                <w:b/>
                <w:bCs/>
                <w:color w:val="000000"/>
              </w:rPr>
              <w:t>Значение</w:t>
            </w:r>
          </w:p>
        </w:tc>
      </w:tr>
      <w:tr w:rsidR="00A02E8C" w:rsidRPr="00FC491B" w:rsidTr="004B074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C" w:rsidRPr="00FC491B" w:rsidRDefault="00A02E8C" w:rsidP="00DD1769">
            <w:pPr>
              <w:jc w:val="center"/>
              <w:rPr>
                <w:color w:val="000000"/>
              </w:rPr>
            </w:pPr>
            <w:r w:rsidRPr="00FC491B">
              <w:rPr>
                <w:color w:val="000000"/>
              </w:rPr>
              <w:t xml:space="preserve">фундамент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8C" w:rsidRPr="00FC491B" w:rsidRDefault="00376694" w:rsidP="00DD1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4B0744">
              <w:rPr>
                <w:color w:val="000000"/>
              </w:rPr>
              <w:t>аменный, бутовый ленточный</w:t>
            </w:r>
          </w:p>
        </w:tc>
      </w:tr>
      <w:tr w:rsidR="00A02E8C" w:rsidRPr="00FC491B" w:rsidTr="004B074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C" w:rsidRPr="00FC491B" w:rsidRDefault="00A02E8C" w:rsidP="00DD1769">
            <w:pPr>
              <w:jc w:val="center"/>
              <w:rPr>
                <w:color w:val="000000"/>
              </w:rPr>
            </w:pPr>
            <w:r w:rsidRPr="00FC491B">
              <w:rPr>
                <w:color w:val="000000"/>
              </w:rPr>
              <w:t xml:space="preserve">стены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8C" w:rsidRPr="00FC491B" w:rsidRDefault="00A02E8C" w:rsidP="00DD1769">
            <w:pPr>
              <w:jc w:val="center"/>
              <w:rPr>
                <w:color w:val="000000"/>
              </w:rPr>
            </w:pPr>
            <w:r w:rsidRPr="00FC491B">
              <w:rPr>
                <w:color w:val="000000"/>
              </w:rPr>
              <w:t>кирпичные</w:t>
            </w:r>
          </w:p>
        </w:tc>
      </w:tr>
      <w:tr w:rsidR="00A02E8C" w:rsidRPr="00FC491B" w:rsidTr="004B074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C" w:rsidRPr="00FC491B" w:rsidRDefault="00A02E8C" w:rsidP="00DD1769">
            <w:pPr>
              <w:jc w:val="center"/>
              <w:rPr>
                <w:color w:val="000000"/>
              </w:rPr>
            </w:pPr>
            <w:r w:rsidRPr="00FC491B">
              <w:rPr>
                <w:color w:val="000000"/>
              </w:rPr>
              <w:t>перегородки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8C" w:rsidRPr="00FC491B" w:rsidRDefault="00A02E8C" w:rsidP="00DD1769">
            <w:pPr>
              <w:jc w:val="center"/>
              <w:rPr>
                <w:color w:val="000000"/>
              </w:rPr>
            </w:pPr>
            <w:r w:rsidRPr="00FC491B">
              <w:rPr>
                <w:color w:val="000000"/>
              </w:rPr>
              <w:t xml:space="preserve">кирпичные </w:t>
            </w:r>
          </w:p>
        </w:tc>
      </w:tr>
      <w:tr w:rsidR="00A02E8C" w:rsidRPr="00FC491B" w:rsidTr="004B074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C" w:rsidRPr="00FC491B" w:rsidRDefault="00A02E8C" w:rsidP="00DD1769">
            <w:pPr>
              <w:jc w:val="center"/>
              <w:rPr>
                <w:color w:val="000000"/>
              </w:rPr>
            </w:pPr>
            <w:r w:rsidRPr="00FC491B">
              <w:rPr>
                <w:color w:val="000000"/>
              </w:rPr>
              <w:t xml:space="preserve">крыша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8C" w:rsidRPr="00FC491B" w:rsidRDefault="00376694" w:rsidP="00DD1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4B0744">
              <w:rPr>
                <w:color w:val="000000"/>
              </w:rPr>
              <w:t>ровля</w:t>
            </w:r>
            <w:r>
              <w:rPr>
                <w:color w:val="000000"/>
              </w:rPr>
              <w:t>, асбестоцементная</w:t>
            </w:r>
          </w:p>
        </w:tc>
      </w:tr>
      <w:tr w:rsidR="00A02E8C" w:rsidRPr="00FC491B" w:rsidTr="004B074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C" w:rsidRPr="00FC491B" w:rsidRDefault="00A02E8C" w:rsidP="00DD1769">
            <w:pPr>
              <w:jc w:val="center"/>
              <w:rPr>
                <w:color w:val="000000"/>
              </w:rPr>
            </w:pPr>
            <w:r w:rsidRPr="00FC491B">
              <w:rPr>
                <w:color w:val="000000"/>
              </w:rPr>
              <w:t>полы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8C" w:rsidRPr="00FC491B" w:rsidRDefault="00A02E8C" w:rsidP="00376694">
            <w:pPr>
              <w:jc w:val="center"/>
              <w:rPr>
                <w:color w:val="000000"/>
              </w:rPr>
            </w:pPr>
            <w:r w:rsidRPr="00FC491B">
              <w:rPr>
                <w:color w:val="000000"/>
              </w:rPr>
              <w:t>бетонные</w:t>
            </w:r>
          </w:p>
        </w:tc>
      </w:tr>
      <w:tr w:rsidR="00A02E8C" w:rsidRPr="00FC491B" w:rsidTr="004B074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C" w:rsidRPr="00FC491B" w:rsidRDefault="00A02E8C" w:rsidP="00DD1769">
            <w:pPr>
              <w:jc w:val="center"/>
              <w:rPr>
                <w:color w:val="000000"/>
              </w:rPr>
            </w:pPr>
            <w:r w:rsidRPr="00FC491B">
              <w:rPr>
                <w:color w:val="000000"/>
              </w:rPr>
              <w:t xml:space="preserve">окна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8C" w:rsidRPr="00FC491B" w:rsidRDefault="00A02E8C" w:rsidP="00DD1769">
            <w:pPr>
              <w:jc w:val="center"/>
              <w:rPr>
                <w:color w:val="000000"/>
              </w:rPr>
            </w:pPr>
            <w:r w:rsidRPr="00FC491B">
              <w:rPr>
                <w:color w:val="000000"/>
              </w:rPr>
              <w:t>деревянные окна, двойное остекление</w:t>
            </w:r>
          </w:p>
        </w:tc>
      </w:tr>
      <w:tr w:rsidR="00A02E8C" w:rsidRPr="00FC491B" w:rsidTr="004B074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C" w:rsidRPr="00FC491B" w:rsidRDefault="00A02E8C" w:rsidP="00DD1769">
            <w:pPr>
              <w:jc w:val="center"/>
              <w:rPr>
                <w:color w:val="000000"/>
              </w:rPr>
            </w:pPr>
            <w:r w:rsidRPr="00FC491B">
              <w:rPr>
                <w:color w:val="000000"/>
              </w:rPr>
              <w:t>двери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8C" w:rsidRPr="00FC491B" w:rsidRDefault="00A02E8C" w:rsidP="00DD1769">
            <w:pPr>
              <w:jc w:val="center"/>
              <w:rPr>
                <w:color w:val="000000"/>
              </w:rPr>
            </w:pPr>
            <w:r w:rsidRPr="00FC491B">
              <w:rPr>
                <w:color w:val="000000"/>
              </w:rPr>
              <w:t>Металлическая входная дверь</w:t>
            </w:r>
          </w:p>
        </w:tc>
      </w:tr>
      <w:tr w:rsidR="00A02E8C" w:rsidRPr="00FC491B" w:rsidTr="004B074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C" w:rsidRPr="00FC491B" w:rsidRDefault="00A02E8C" w:rsidP="00DD1769">
            <w:pPr>
              <w:jc w:val="center"/>
              <w:rPr>
                <w:color w:val="000000"/>
              </w:rPr>
            </w:pPr>
            <w:r w:rsidRPr="00FC491B">
              <w:rPr>
                <w:color w:val="000000"/>
              </w:rPr>
              <w:t>отделка внутренняя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8C" w:rsidRPr="00FC491B" w:rsidRDefault="00A02E8C" w:rsidP="00DD1769">
            <w:pPr>
              <w:jc w:val="center"/>
              <w:rPr>
                <w:color w:val="000000"/>
              </w:rPr>
            </w:pPr>
            <w:r w:rsidRPr="00FC491B">
              <w:rPr>
                <w:color w:val="000000"/>
              </w:rPr>
              <w:t xml:space="preserve">простая </w:t>
            </w:r>
          </w:p>
        </w:tc>
      </w:tr>
      <w:tr w:rsidR="00A02E8C" w:rsidRPr="00FC491B" w:rsidTr="004B074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C" w:rsidRPr="00FC491B" w:rsidRDefault="00A02E8C" w:rsidP="00DD1769">
            <w:pPr>
              <w:jc w:val="center"/>
              <w:rPr>
                <w:color w:val="000000"/>
              </w:rPr>
            </w:pPr>
            <w:r w:rsidRPr="00FC491B">
              <w:rPr>
                <w:color w:val="000000"/>
              </w:rPr>
              <w:t xml:space="preserve">отопление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8C" w:rsidRPr="00FC491B" w:rsidRDefault="00A02E8C" w:rsidP="00DD1769">
            <w:pPr>
              <w:jc w:val="center"/>
              <w:rPr>
                <w:color w:val="000000"/>
              </w:rPr>
            </w:pPr>
            <w:r w:rsidRPr="00FC491B">
              <w:rPr>
                <w:color w:val="000000"/>
              </w:rPr>
              <w:t>автономное водяное</w:t>
            </w:r>
          </w:p>
        </w:tc>
      </w:tr>
      <w:tr w:rsidR="00A02E8C" w:rsidRPr="00FC491B" w:rsidTr="004B0744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8C" w:rsidRPr="00FC491B" w:rsidRDefault="00A02E8C" w:rsidP="00DD1769">
            <w:pPr>
              <w:jc w:val="center"/>
              <w:rPr>
                <w:color w:val="000000"/>
              </w:rPr>
            </w:pPr>
            <w:r w:rsidRPr="00FC491B">
              <w:rPr>
                <w:color w:val="000000"/>
              </w:rPr>
              <w:t>водоснабжение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E8C" w:rsidRPr="00FC491B" w:rsidRDefault="00A02E8C" w:rsidP="00DD1769">
            <w:pPr>
              <w:jc w:val="center"/>
              <w:rPr>
                <w:color w:val="000000"/>
              </w:rPr>
            </w:pPr>
            <w:r w:rsidRPr="00FC491B">
              <w:rPr>
                <w:color w:val="000000"/>
              </w:rPr>
              <w:t>да</w:t>
            </w:r>
          </w:p>
        </w:tc>
      </w:tr>
      <w:tr w:rsidR="002E0F14" w:rsidRPr="00FC491B" w:rsidTr="005433ED">
        <w:trPr>
          <w:trHeight w:val="3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14" w:rsidRPr="00FC491B" w:rsidRDefault="005433ED" w:rsidP="00DD1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2E0F14">
              <w:rPr>
                <w:color w:val="000000"/>
              </w:rPr>
              <w:t>од постройки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14" w:rsidRPr="00FC491B" w:rsidRDefault="002E0F14" w:rsidP="00DD1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1962</w:t>
            </w:r>
          </w:p>
        </w:tc>
      </w:tr>
      <w:tr w:rsidR="005433ED" w:rsidRPr="00FC491B" w:rsidTr="005433ED">
        <w:trPr>
          <w:trHeight w:val="2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ED" w:rsidRDefault="005433ED" w:rsidP="00DD1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площадь</w:t>
            </w:r>
            <w:r w:rsidR="00B303C3">
              <w:rPr>
                <w:color w:val="000000"/>
              </w:rPr>
              <w:t xml:space="preserve"> здания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ED" w:rsidRDefault="005433ED" w:rsidP="00DD1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259,5</w:t>
            </w:r>
            <w:r w:rsidR="00B303C3">
              <w:rPr>
                <w:color w:val="000000"/>
              </w:rPr>
              <w:t xml:space="preserve"> кв. м</w:t>
            </w:r>
          </w:p>
        </w:tc>
      </w:tr>
      <w:tr w:rsidR="002E0F14" w:rsidRPr="00FC491B" w:rsidTr="002E0F1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14" w:rsidRPr="00FC491B" w:rsidRDefault="005433ED" w:rsidP="00DD1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2E0F14">
              <w:rPr>
                <w:color w:val="000000"/>
              </w:rPr>
              <w:t>адастровый номер здания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14" w:rsidRPr="005433ED" w:rsidRDefault="005433ED" w:rsidP="00DD1769">
            <w:pPr>
              <w:jc w:val="center"/>
              <w:rPr>
                <w:color w:val="000000"/>
              </w:rPr>
            </w:pPr>
            <w:r w:rsidRPr="005433ED">
              <w:t>63:26:0000000:0:471</w:t>
            </w:r>
          </w:p>
        </w:tc>
      </w:tr>
      <w:tr w:rsidR="005433ED" w:rsidRPr="00FC491B" w:rsidTr="005433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ED" w:rsidRPr="00FC491B" w:rsidRDefault="005433ED" w:rsidP="00DD1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земельного участка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ED" w:rsidRPr="005433ED" w:rsidRDefault="005433ED" w:rsidP="00DD1769">
            <w:pPr>
              <w:jc w:val="center"/>
            </w:pPr>
            <w:r>
              <w:t>Земли населенных пунктов</w:t>
            </w:r>
          </w:p>
        </w:tc>
      </w:tr>
      <w:tr w:rsidR="00B303C3" w:rsidRPr="005433ED" w:rsidTr="00B303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3" w:rsidRPr="00FC491B" w:rsidRDefault="00B303C3" w:rsidP="00DD1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номер земельного участка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3" w:rsidRPr="00B303C3" w:rsidRDefault="00B303C3" w:rsidP="00D54D2A">
            <w:pPr>
              <w:jc w:val="center"/>
            </w:pPr>
            <w:r w:rsidRPr="005433ED">
              <w:t>63:26:</w:t>
            </w:r>
            <w:r w:rsidR="00D54D2A">
              <w:t>1308006:1600</w:t>
            </w:r>
          </w:p>
        </w:tc>
      </w:tr>
      <w:tr w:rsidR="00B303C3" w:rsidRPr="005433ED" w:rsidTr="00B303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3" w:rsidRPr="00FC491B" w:rsidRDefault="00B303C3" w:rsidP="00DD1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площадь земельного участка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C3" w:rsidRPr="00B303C3" w:rsidRDefault="00D54D2A" w:rsidP="00DD1769">
            <w:pPr>
              <w:jc w:val="center"/>
            </w:pPr>
            <w:r>
              <w:t>1319</w:t>
            </w:r>
            <w:r w:rsidR="00B303C3">
              <w:t xml:space="preserve"> кв. м</w:t>
            </w:r>
          </w:p>
        </w:tc>
      </w:tr>
    </w:tbl>
    <w:p w:rsidR="00A02E8C" w:rsidRPr="00FC491B" w:rsidRDefault="00A02E8C" w:rsidP="00F22E9E">
      <w:pPr>
        <w:keepNext/>
        <w:spacing w:before="100"/>
        <w:ind w:firstLine="567"/>
        <w:rPr>
          <w:color w:val="000000"/>
        </w:rPr>
      </w:pPr>
      <w:r w:rsidRPr="00FC491B">
        <w:rPr>
          <w:b/>
          <w:bCs/>
          <w:color w:val="000000"/>
        </w:rPr>
        <w:lastRenderedPageBreak/>
        <w:t>Целевое назначение имущества</w:t>
      </w:r>
      <w:r w:rsidRPr="00E82087">
        <w:rPr>
          <w:b/>
          <w:bCs/>
          <w:color w:val="000000"/>
        </w:rPr>
        <w:t xml:space="preserve">: </w:t>
      </w:r>
      <w:r w:rsidRPr="00E82087">
        <w:t xml:space="preserve">оказания банных услуг населению в помещениях на </w:t>
      </w:r>
      <w:proofErr w:type="gramStart"/>
      <w:r w:rsidRPr="00E82087">
        <w:t xml:space="preserve">площади </w:t>
      </w:r>
      <w:r w:rsidR="00301B47">
        <w:t xml:space="preserve"> 177.9</w:t>
      </w:r>
      <w:proofErr w:type="gramEnd"/>
      <w:r w:rsidR="00301B47">
        <w:t xml:space="preserve"> </w:t>
      </w:r>
      <w:proofErr w:type="spellStart"/>
      <w:r w:rsidRPr="00E82087">
        <w:t>кв.м</w:t>
      </w:r>
      <w:proofErr w:type="spellEnd"/>
      <w:r w:rsidRPr="00E82087">
        <w:t>.</w:t>
      </w:r>
    </w:p>
    <w:p w:rsidR="00A02E8C" w:rsidRPr="00FC491B" w:rsidRDefault="00A02E8C" w:rsidP="00A02E8C">
      <w:pPr>
        <w:jc w:val="both"/>
        <w:rPr>
          <w:b/>
          <w:bCs/>
        </w:rPr>
      </w:pPr>
    </w:p>
    <w:p w:rsidR="00A02E8C" w:rsidRPr="00FC491B" w:rsidRDefault="00A02E8C" w:rsidP="00A02E8C">
      <w:pPr>
        <w:tabs>
          <w:tab w:val="left" w:pos="540"/>
        </w:tabs>
        <w:ind w:firstLine="567"/>
        <w:jc w:val="both"/>
      </w:pPr>
      <w:r w:rsidRPr="00FC491B">
        <w:rPr>
          <w:b/>
          <w:bCs/>
        </w:rPr>
        <w:t xml:space="preserve">Цена договора: </w:t>
      </w:r>
      <w:r w:rsidRPr="00FC491B">
        <w:t>Ежемесячный платеж за право пользования Объектом составляет: 10 680,37 (Де</w:t>
      </w:r>
      <w:r w:rsidR="002F49AC">
        <w:t>сять тысяч шестьсот восемьдесят</w:t>
      </w:r>
      <w:r w:rsidRPr="00FC491B">
        <w:t>) рублей 37 копеек без НДС.</w:t>
      </w:r>
    </w:p>
    <w:p w:rsidR="00A02E8C" w:rsidRPr="00FC491B" w:rsidRDefault="00A02E8C" w:rsidP="00A02E8C">
      <w:pPr>
        <w:jc w:val="both"/>
      </w:pPr>
      <w:r w:rsidRPr="00FC491B">
        <w:t xml:space="preserve">Цена договора аренды за единицу площади (1 </w:t>
      </w:r>
      <w:proofErr w:type="spellStart"/>
      <w:r w:rsidRPr="00FC491B">
        <w:t>кв.м</w:t>
      </w:r>
      <w:proofErr w:type="spellEnd"/>
      <w:r w:rsidRPr="00FC491B">
        <w:t>) составляет: 41,16 (сорок один) рубль 16 копеек.</w:t>
      </w:r>
    </w:p>
    <w:p w:rsidR="00A02E8C" w:rsidRPr="00FC491B" w:rsidRDefault="00A02E8C" w:rsidP="00A02E8C">
      <w:pPr>
        <w:jc w:val="both"/>
      </w:pPr>
      <w:r w:rsidRPr="00FC491B">
        <w:t xml:space="preserve"> </w:t>
      </w:r>
    </w:p>
    <w:p w:rsidR="00A02E8C" w:rsidRPr="00FC491B" w:rsidRDefault="00A02E8C" w:rsidP="00A02E8C">
      <w:pPr>
        <w:jc w:val="both"/>
      </w:pPr>
      <w:r w:rsidRPr="00FC491B">
        <w:rPr>
          <w:b/>
          <w:bCs/>
          <w:i/>
          <w:iCs/>
        </w:rPr>
        <w:t xml:space="preserve">Шаг повышения начальной («шаг аукциона») составляет 5% от начальной цены объекта </w:t>
      </w:r>
      <w:proofErr w:type="gramStart"/>
      <w:r w:rsidRPr="00FC491B">
        <w:rPr>
          <w:b/>
          <w:bCs/>
          <w:i/>
          <w:iCs/>
        </w:rPr>
        <w:t xml:space="preserve">торгов: </w:t>
      </w:r>
      <w:r w:rsidRPr="00FC491B">
        <w:t xml:space="preserve">  </w:t>
      </w:r>
      <w:proofErr w:type="gramEnd"/>
      <w:r w:rsidRPr="00FC491B">
        <w:t>534,02 (Пятьсот тридцать четыре) рубля 02 копейки) без НДС.</w:t>
      </w:r>
    </w:p>
    <w:p w:rsidR="00A02E8C" w:rsidRPr="00FC491B" w:rsidRDefault="00A02E8C" w:rsidP="00A02E8C">
      <w:pPr>
        <w:ind w:firstLine="567"/>
        <w:jc w:val="both"/>
        <w:rPr>
          <w:color w:val="000000"/>
        </w:rPr>
      </w:pPr>
      <w:r w:rsidRPr="00FC491B">
        <w:rPr>
          <w:b/>
          <w:bCs/>
        </w:rPr>
        <w:t>Размер задатка</w:t>
      </w:r>
      <w:r w:rsidRPr="00FC491B">
        <w:t xml:space="preserve"> для участия в аукционе равен </w:t>
      </w:r>
      <w:r w:rsidRPr="00FC491B">
        <w:rPr>
          <w:color w:val="000000"/>
        </w:rPr>
        <w:t xml:space="preserve">в размере </w:t>
      </w:r>
      <w:r w:rsidRPr="00E82087">
        <w:rPr>
          <w:color w:val="000000"/>
        </w:rPr>
        <w:t>20%</w:t>
      </w:r>
      <w:r w:rsidRPr="00FC491B">
        <w:rPr>
          <w:color w:val="000000"/>
        </w:rPr>
        <w:t xml:space="preserve"> начальной цены арендной платы, что составляет: </w:t>
      </w:r>
      <w:r w:rsidRPr="00FC491B">
        <w:t>–</w:t>
      </w:r>
      <w:r w:rsidR="00BD089D">
        <w:t xml:space="preserve"> </w:t>
      </w:r>
      <w:r w:rsidRPr="00FC491B">
        <w:t>2 136,07 (Две тысячи сто тридцать шесть) рублей 07 копеек без НДС.</w:t>
      </w:r>
    </w:p>
    <w:p w:rsidR="00A02E8C" w:rsidRPr="00FC491B" w:rsidRDefault="00A02E8C" w:rsidP="00A02E8C">
      <w:pPr>
        <w:jc w:val="both"/>
      </w:pPr>
      <w:r w:rsidRPr="00FC491B">
        <w:t>Задаток НДС не облагается.</w:t>
      </w:r>
    </w:p>
    <w:p w:rsidR="00A02E8C" w:rsidRPr="00FC491B" w:rsidRDefault="00F22E9E" w:rsidP="00F22E9E">
      <w:pPr>
        <w:shd w:val="clear" w:color="auto" w:fill="FFFFFF"/>
        <w:spacing w:before="100"/>
        <w:ind w:right="23"/>
        <w:jc w:val="both"/>
        <w:rPr>
          <w:color w:val="000000"/>
        </w:rPr>
      </w:pPr>
      <w:r>
        <w:rPr>
          <w:b/>
          <w:bCs/>
          <w:color w:val="000000"/>
        </w:rPr>
        <w:t xml:space="preserve">          </w:t>
      </w:r>
      <w:r w:rsidR="00A02E8C" w:rsidRPr="00FC491B">
        <w:rPr>
          <w:b/>
          <w:bCs/>
          <w:color w:val="000000"/>
        </w:rPr>
        <w:t>Срок внесения задатка:</w:t>
      </w:r>
      <w:r w:rsidR="00A02E8C" w:rsidRPr="00FC491B">
        <w:rPr>
          <w:color w:val="000000"/>
        </w:rPr>
        <w:t xml:space="preserve"> со дня размещения на официальном сайте извещения о проведении конкурса до даты окончания подачи заявок на участие в конкурсе.</w:t>
      </w:r>
    </w:p>
    <w:p w:rsidR="00A02E8C" w:rsidRPr="00FC491B" w:rsidRDefault="00A02E8C" w:rsidP="005709E4">
      <w:pPr>
        <w:jc w:val="both"/>
      </w:pPr>
      <w:r w:rsidRPr="00FC491B">
        <w:t xml:space="preserve">Назначение платежа: оплата задатка для участия в конкурсе на право заключения договора аренды </w:t>
      </w:r>
      <w:r w:rsidR="005709E4" w:rsidRPr="005709E4">
        <w:rPr>
          <w:bCs/>
        </w:rPr>
        <w:t>муниципального имущества</w:t>
      </w:r>
      <w:r w:rsidRPr="00FC491B">
        <w:t>, расположенное по адресу: Самарская область, Красноярский район, п. Ми</w:t>
      </w:r>
      <w:r w:rsidR="005709E4">
        <w:t xml:space="preserve">рный, ул. З. Космодемьянской, </w:t>
      </w:r>
      <w:r w:rsidRPr="00FC491B">
        <w:t>11.</w:t>
      </w:r>
    </w:p>
    <w:p w:rsidR="00A02E8C" w:rsidRPr="00FC491B" w:rsidRDefault="00A02E8C" w:rsidP="005709E4">
      <w:pPr>
        <w:jc w:val="both"/>
      </w:pPr>
    </w:p>
    <w:p w:rsidR="00A02E8C" w:rsidRPr="00FC491B" w:rsidRDefault="00F22E9E" w:rsidP="00F22E9E">
      <w:pPr>
        <w:jc w:val="both"/>
      </w:pPr>
      <w:r>
        <w:rPr>
          <w:b/>
          <w:bCs/>
        </w:rPr>
        <w:t xml:space="preserve">          </w:t>
      </w:r>
      <w:r w:rsidR="00A02E8C" w:rsidRPr="00FC491B">
        <w:rPr>
          <w:b/>
          <w:bCs/>
        </w:rPr>
        <w:t>Срок действия договора аренды</w:t>
      </w:r>
      <w:r w:rsidR="00A02E8C" w:rsidRPr="00FC491B">
        <w:t xml:space="preserve">: </w:t>
      </w:r>
      <w:r w:rsidR="00D54D2A">
        <w:t>на 13</w:t>
      </w:r>
      <w:r w:rsidR="00A02E8C" w:rsidRPr="00E82087">
        <w:t xml:space="preserve"> лет</w:t>
      </w:r>
      <w:r w:rsidR="00A02E8C" w:rsidRPr="00FC491B">
        <w:t xml:space="preserve">. </w:t>
      </w:r>
    </w:p>
    <w:p w:rsidR="00A02E8C" w:rsidRPr="00FC491B" w:rsidRDefault="00A02E8C" w:rsidP="00A02E8C">
      <w:pPr>
        <w:jc w:val="both"/>
      </w:pPr>
    </w:p>
    <w:p w:rsidR="00A02E8C" w:rsidRPr="00FC491B" w:rsidRDefault="00A02E8C" w:rsidP="00A02E8C">
      <w:pPr>
        <w:jc w:val="both"/>
        <w:rPr>
          <w:b/>
          <w:bCs/>
          <w:color w:val="000000"/>
        </w:rPr>
      </w:pPr>
      <w:r w:rsidRPr="00FC491B">
        <w:t xml:space="preserve">Информация о проведении конкурса размещается на официальном сайте </w:t>
      </w:r>
      <w:hyperlink r:id="rId5" w:history="1">
        <w:r w:rsidRPr="00FC491B">
          <w:rPr>
            <w:b/>
            <w:bCs/>
            <w:color w:val="000000"/>
            <w:u w:val="single"/>
          </w:rPr>
          <w:t>www.torgi.gov.ru</w:t>
        </w:r>
      </w:hyperlink>
      <w:r w:rsidRPr="00FC491B">
        <w:rPr>
          <w:b/>
          <w:bCs/>
          <w:color w:val="000000"/>
        </w:rPr>
        <w:t xml:space="preserve">. </w:t>
      </w:r>
    </w:p>
    <w:p w:rsidR="00A02E8C" w:rsidRPr="00FC491B" w:rsidRDefault="00A02E8C" w:rsidP="00A02E8C">
      <w:pPr>
        <w:ind w:firstLine="708"/>
        <w:jc w:val="both"/>
        <w:rPr>
          <w:color w:val="000000"/>
        </w:rPr>
      </w:pPr>
      <w:r w:rsidRPr="00FC491B">
        <w:rPr>
          <w:b/>
          <w:bCs/>
          <w:color w:val="000000"/>
        </w:rPr>
        <w:t xml:space="preserve"> </w:t>
      </w:r>
    </w:p>
    <w:p w:rsidR="00A02E8C" w:rsidRPr="00FC491B" w:rsidRDefault="00A02E8C" w:rsidP="00A02E8C">
      <w:pPr>
        <w:jc w:val="both"/>
      </w:pPr>
      <w:r w:rsidRPr="00FC491B">
        <w:t>Конкурсная документация предоставляется с</w:t>
      </w:r>
      <w:r w:rsidRPr="00FC491B">
        <w:rPr>
          <w:b/>
          <w:bCs/>
        </w:rPr>
        <w:t xml:space="preserve"> </w:t>
      </w:r>
      <w:r w:rsidRPr="00FC491B">
        <w:t xml:space="preserve">момента опубликования настоящего извещения о проведении конкурса, конкурсной документации доступна всем заинтересованным лицам на Официальном </w:t>
      </w:r>
      <w:r w:rsidRPr="00FC491B">
        <w:rPr>
          <w:color w:val="000000"/>
        </w:rPr>
        <w:t xml:space="preserve">сайте - </w:t>
      </w:r>
      <w:hyperlink r:id="rId6" w:history="1">
        <w:r w:rsidRPr="00FC491B">
          <w:rPr>
            <w:b/>
            <w:bCs/>
            <w:color w:val="000000"/>
            <w:u w:val="single"/>
          </w:rPr>
          <w:t>www.torgi.gov.ru</w:t>
        </w:r>
      </w:hyperlink>
      <w:r w:rsidRPr="00FC491B">
        <w:rPr>
          <w:b/>
          <w:bCs/>
          <w:color w:val="000000"/>
        </w:rPr>
        <w:t xml:space="preserve">. </w:t>
      </w:r>
      <w:r w:rsidRPr="00FC491B">
        <w:rPr>
          <w:color w:val="000000"/>
        </w:rPr>
        <w:t>конкурсной</w:t>
      </w:r>
      <w:r w:rsidRPr="00FC491B">
        <w:rPr>
          <w:b/>
          <w:bCs/>
          <w:color w:val="000000"/>
        </w:rPr>
        <w:t xml:space="preserve"> </w:t>
      </w:r>
      <w:r w:rsidRPr="00FC491B">
        <w:t>документация  в письменном виде предоставляется организатором конкурса любому заинтересованному лицу без взимания платы на основании поданного им в письменной форме заявления в течение 2 (двух)</w:t>
      </w:r>
      <w:r w:rsidR="00E82087">
        <w:t xml:space="preserve"> рабочих дней по рабочим дням </w:t>
      </w:r>
      <w:r w:rsidRPr="00FC491B">
        <w:t xml:space="preserve">с 9-00 до 12-00 по адресу: </w:t>
      </w:r>
      <w:r w:rsidRPr="00E82087">
        <w:t xml:space="preserve">446370, с. Красный Яр, Самарская область, 3 этаж, 230 </w:t>
      </w:r>
      <w:proofErr w:type="spellStart"/>
      <w:r w:rsidRPr="00E82087">
        <w:t>каб</w:t>
      </w:r>
      <w:proofErr w:type="spellEnd"/>
      <w:r w:rsidRPr="00E82087">
        <w:t>.</w:t>
      </w:r>
    </w:p>
    <w:p w:rsidR="00A02E8C" w:rsidRPr="00FC491B" w:rsidRDefault="00A02E8C" w:rsidP="00A02E8C">
      <w:pPr>
        <w:ind w:firstLine="708"/>
        <w:jc w:val="both"/>
        <w:rPr>
          <w:highlight w:val="magenta"/>
        </w:rPr>
      </w:pPr>
    </w:p>
    <w:p w:rsidR="00A02E8C" w:rsidRPr="00FC491B" w:rsidRDefault="00A02E8C" w:rsidP="00A02E8C">
      <w:pPr>
        <w:jc w:val="both"/>
        <w:rPr>
          <w:i/>
          <w:iCs/>
        </w:rPr>
      </w:pPr>
      <w:r w:rsidRPr="00FC491B">
        <w:rPr>
          <w:i/>
          <w:iCs/>
        </w:rPr>
        <w:t>Заявки принимаются начиная со следующего дня после размещения извещения о проведении аукциона на официальном сайте по адресу</w:t>
      </w:r>
      <w:r w:rsidRPr="00E82087">
        <w:rPr>
          <w:i/>
          <w:iCs/>
        </w:rPr>
        <w:t>:</w:t>
      </w:r>
      <w:r w:rsidRPr="00E82087">
        <w:t xml:space="preserve"> 446370, с. Красный Яр, Самарская область, 3 этаж, 320 </w:t>
      </w:r>
      <w:proofErr w:type="spellStart"/>
      <w:proofErr w:type="gramStart"/>
      <w:r w:rsidRPr="00E82087">
        <w:t>каб</w:t>
      </w:r>
      <w:proofErr w:type="spellEnd"/>
      <w:r w:rsidRPr="00E82087">
        <w:t>.</w:t>
      </w:r>
      <w:r w:rsidRPr="00E82087">
        <w:rPr>
          <w:i/>
          <w:iCs/>
        </w:rPr>
        <w:t>.</w:t>
      </w:r>
      <w:proofErr w:type="gramEnd"/>
      <w:r w:rsidRPr="00E82087">
        <w:rPr>
          <w:i/>
          <w:iCs/>
        </w:rPr>
        <w:t xml:space="preserve"> ежедневно.</w:t>
      </w:r>
      <w:r w:rsidRPr="00FC491B">
        <w:rPr>
          <w:i/>
          <w:iCs/>
        </w:rPr>
        <w:t xml:space="preserve"> </w:t>
      </w:r>
    </w:p>
    <w:p w:rsidR="00A02E8C" w:rsidRPr="00FC491B" w:rsidRDefault="00A02E8C" w:rsidP="00A02E8C">
      <w:pPr>
        <w:jc w:val="both"/>
        <w:rPr>
          <w:i/>
          <w:iCs/>
        </w:rPr>
      </w:pPr>
    </w:p>
    <w:p w:rsidR="00A02E8C" w:rsidRPr="00FC491B" w:rsidRDefault="00F22E9E" w:rsidP="00A02E8C">
      <w:pPr>
        <w:jc w:val="both"/>
      </w:pPr>
      <w:r>
        <w:rPr>
          <w:b/>
          <w:bCs/>
        </w:rPr>
        <w:t xml:space="preserve">           </w:t>
      </w:r>
      <w:r w:rsidR="00A02E8C" w:rsidRPr="00FC491B">
        <w:rPr>
          <w:b/>
          <w:bCs/>
        </w:rPr>
        <w:t>Организатор конкурса вправе отказаться от проведения конкурса</w:t>
      </w:r>
      <w:r w:rsidR="00A02E8C" w:rsidRPr="00FC491B">
        <w:t xml:space="preserve"> не позднее, чем за </w:t>
      </w:r>
      <w:r w:rsidR="00A02E8C" w:rsidRPr="00FC491B">
        <w:rPr>
          <w:b/>
          <w:bCs/>
        </w:rPr>
        <w:t>5 (Пять)</w:t>
      </w:r>
      <w:r w:rsidR="00A02E8C" w:rsidRPr="00FC491B">
        <w:t xml:space="preserve"> </w:t>
      </w:r>
      <w:r w:rsidR="00A02E8C" w:rsidRPr="00FC491B">
        <w:rPr>
          <w:b/>
          <w:bCs/>
        </w:rPr>
        <w:t xml:space="preserve">дней </w:t>
      </w:r>
      <w:r w:rsidR="00A02E8C" w:rsidRPr="00FC491B">
        <w:t xml:space="preserve">до даты окончания срока подачи заявок на участие в </w:t>
      </w:r>
      <w:r>
        <w:t>аукционе</w:t>
      </w:r>
      <w:r w:rsidR="00A02E8C" w:rsidRPr="00FC491B">
        <w:t xml:space="preserve">, о чем размещается Извещение об отказе от проведения </w:t>
      </w:r>
      <w:r>
        <w:t>аукциона</w:t>
      </w:r>
      <w:r w:rsidR="00A02E8C" w:rsidRPr="00FC491B">
        <w:t xml:space="preserve"> на официальном сайте торгов в течение одного дня с даты принятия решения об отказе. В течение двух рабочих дней с даты принятия указанного решения организатор конкурса направляет соответствующие уведомления всем заявителям. В случае если установлено требование о внесении задатка, организатор конкурса возвращает заявителям задаток в течение пяти рабочих дней с даты принятия решения об отказе от проведения конкурса.</w:t>
      </w:r>
    </w:p>
    <w:p w:rsidR="00A02E8C" w:rsidRPr="00FC491B" w:rsidRDefault="00A02E8C" w:rsidP="00A02E8C">
      <w:pPr>
        <w:spacing w:line="228" w:lineRule="auto"/>
        <w:jc w:val="both"/>
      </w:pPr>
    </w:p>
    <w:p w:rsidR="00A02E8C" w:rsidRDefault="00A02E8C" w:rsidP="00A02E8C">
      <w:pPr>
        <w:spacing w:line="228" w:lineRule="auto"/>
        <w:jc w:val="both"/>
      </w:pPr>
      <w:r w:rsidRPr="00FC491B">
        <w:rPr>
          <w:b/>
          <w:bCs/>
        </w:rPr>
        <w:t>Организатор конкурса вправе принять решение о внесении изменений в извещение</w:t>
      </w:r>
      <w:r w:rsidRPr="00FC491B">
        <w:t xml:space="preserve"> о проведении конкурса не позднее, чем </w:t>
      </w:r>
      <w:r w:rsidRPr="00FC491B">
        <w:rPr>
          <w:b/>
          <w:bCs/>
        </w:rPr>
        <w:t>за 5 (Пять) дней</w:t>
      </w:r>
      <w:r w:rsidRPr="00FC491B">
        <w:t xml:space="preserve"> до даты окончания подачи заявок на участие в </w:t>
      </w:r>
      <w:r w:rsidR="00F22E9E">
        <w:t>аукционе</w:t>
      </w:r>
      <w:r w:rsidRPr="00FC491B">
        <w:t xml:space="preserve">. При этом срок подачи заявок на участие в </w:t>
      </w:r>
      <w:r w:rsidR="00F22E9E">
        <w:t>аукционе</w:t>
      </w:r>
      <w:r w:rsidRPr="00FC491B">
        <w:t xml:space="preserve"> должен быть продлен таким образом, чтобы с даты размещения на официальном сайте внесенных изменений в извещение о проведении </w:t>
      </w:r>
      <w:r w:rsidR="00F22E9E">
        <w:t>аукциона</w:t>
      </w:r>
      <w:r w:rsidRPr="00FC491B">
        <w:t xml:space="preserve"> до даты окончания подачи заявок на участие в </w:t>
      </w:r>
      <w:r w:rsidR="00F22E9E">
        <w:t>аукционе</w:t>
      </w:r>
      <w:r w:rsidRPr="00FC491B">
        <w:t xml:space="preserve"> он составлял не менее двадцати дней.</w:t>
      </w:r>
    </w:p>
    <w:p w:rsidR="00361BB2" w:rsidRDefault="00361BB2" w:rsidP="00361BB2">
      <w:pPr>
        <w:outlineLvl w:val="1"/>
      </w:pPr>
    </w:p>
    <w:p w:rsidR="00A02E8C" w:rsidRPr="00361BB2" w:rsidRDefault="00A02E8C" w:rsidP="00361BB2">
      <w:pPr>
        <w:outlineLvl w:val="1"/>
        <w:rPr>
          <w:b/>
        </w:rPr>
      </w:pPr>
      <w:r w:rsidRPr="00606F8B">
        <w:rPr>
          <w:b/>
        </w:rPr>
        <w:t xml:space="preserve">Требования к участникам </w:t>
      </w:r>
      <w:r w:rsidR="00361BB2">
        <w:rPr>
          <w:b/>
        </w:rPr>
        <w:t>аукциона:</w:t>
      </w:r>
    </w:p>
    <w:p w:rsidR="00A02E8C" w:rsidRPr="00606F8B" w:rsidRDefault="00A02E8C" w:rsidP="00A02E8C">
      <w:pPr>
        <w:ind w:firstLine="540"/>
        <w:jc w:val="both"/>
        <w:outlineLvl w:val="1"/>
      </w:pPr>
      <w:r w:rsidRPr="00606F8B">
        <w:t xml:space="preserve">Участником </w:t>
      </w:r>
      <w:r w:rsidR="00F22E9E">
        <w:t>аукциона</w:t>
      </w:r>
      <w:r w:rsidRPr="00606F8B">
        <w:t xml:space="preserve"> может быть любое юридическое лицо независимо от организационно-правовой формы, формы собственности, места нахождения, а также </w:t>
      </w:r>
      <w:r w:rsidRPr="00606F8B">
        <w:lastRenderedPageBreak/>
        <w:t>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конкурсе (далее - заявитель).</w:t>
      </w:r>
    </w:p>
    <w:p w:rsidR="00A02E8C" w:rsidRPr="00606F8B" w:rsidRDefault="00A02E8C" w:rsidP="00A02E8C">
      <w:pPr>
        <w:ind w:firstLine="539"/>
        <w:jc w:val="both"/>
        <w:outlineLvl w:val="1"/>
      </w:pPr>
      <w:r w:rsidRPr="00606F8B">
        <w:t xml:space="preserve"> Участники </w:t>
      </w:r>
      <w:r w:rsidR="00F22E9E">
        <w:t>аукциона</w:t>
      </w:r>
      <w:r w:rsidRPr="00606F8B">
        <w:t xml:space="preserve"> должны соответствовать следующим требованиям:</w:t>
      </w:r>
    </w:p>
    <w:p w:rsidR="00A02E8C" w:rsidRPr="00606F8B" w:rsidRDefault="00A02E8C" w:rsidP="00A02E8C">
      <w:pPr>
        <w:ind w:firstLine="539"/>
        <w:jc w:val="both"/>
      </w:pPr>
      <w:r w:rsidRPr="00606F8B">
        <w:rPr>
          <w:color w:val="000000"/>
        </w:rPr>
        <w:t xml:space="preserve">- </w:t>
      </w:r>
      <w:proofErr w:type="gramStart"/>
      <w:r w:rsidRPr="00606F8B">
        <w:t>отсутствие  решения</w:t>
      </w:r>
      <w:proofErr w:type="gramEnd"/>
      <w:r w:rsidRPr="00606F8B">
        <w:t xml:space="preserve"> о ликвидации заявителя - юридического лица или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A02E8C" w:rsidRPr="00606F8B" w:rsidRDefault="00A02E8C" w:rsidP="00A02E8C">
      <w:pPr>
        <w:pStyle w:val="consplusnormal"/>
        <w:widowControl w:val="0"/>
        <w:suppressLineNumbers/>
        <w:tabs>
          <w:tab w:val="num" w:pos="720"/>
        </w:tabs>
        <w:spacing w:before="0" w:beforeAutospacing="0" w:after="0" w:afterAutospacing="0"/>
        <w:ind w:firstLine="539"/>
        <w:jc w:val="both"/>
      </w:pPr>
      <w:r w:rsidRPr="00606F8B">
        <w:t>- отсутствие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A02E8C" w:rsidRPr="00606F8B" w:rsidRDefault="00A02E8C" w:rsidP="00301B47">
      <w:pPr>
        <w:ind w:firstLine="539"/>
        <w:jc w:val="both"/>
        <w:outlineLvl w:val="1"/>
      </w:pPr>
      <w:r w:rsidRPr="00606F8B">
        <w:t xml:space="preserve">Организатор </w:t>
      </w:r>
      <w:r w:rsidR="00F22E9E">
        <w:t>аукциона</w:t>
      </w:r>
      <w:r w:rsidRPr="00606F8B">
        <w:t xml:space="preserve">, комиссия вправе запрашивать информацию и документы в целях проверки соответствия участника конкурса требованиям, указанным в </w:t>
      </w:r>
      <w:hyperlink r:id="rId7" w:history="1">
        <w:r w:rsidRPr="00361BB2">
          <w:rPr>
            <w:rStyle w:val="a4"/>
            <w:color w:val="000000" w:themeColor="text1"/>
            <w:u w:val="none"/>
          </w:rPr>
          <w:t>пункте 3.2</w:t>
        </w:r>
        <w:r w:rsidRPr="00361BB2">
          <w:rPr>
            <w:rStyle w:val="a4"/>
            <w:u w:val="none"/>
          </w:rPr>
          <w:t>.</w:t>
        </w:r>
      </w:hyperlink>
      <w:r w:rsidRPr="00606F8B">
        <w:t xml:space="preserve"> </w:t>
      </w:r>
      <w:r w:rsidR="00F22E9E">
        <w:t>аукционной</w:t>
      </w:r>
      <w:r w:rsidRPr="00606F8B">
        <w:t xml:space="preserve"> документации, у органов власти в соответствии с их компетенцией и иных лиц, за исключением лиц, подавших заявку на участие в </w:t>
      </w:r>
      <w:r w:rsidR="00F22E9E">
        <w:t>аукционе</w:t>
      </w:r>
      <w:r w:rsidRPr="00606F8B">
        <w:t xml:space="preserve">. </w:t>
      </w:r>
    </w:p>
    <w:p w:rsidR="00A02E8C" w:rsidRPr="00301B47" w:rsidRDefault="00A02E8C" w:rsidP="00301B47">
      <w:pPr>
        <w:ind w:firstLine="539"/>
        <w:jc w:val="both"/>
        <w:outlineLvl w:val="1"/>
      </w:pPr>
      <w:r w:rsidRPr="00606F8B">
        <w:t xml:space="preserve">Плата за участие в </w:t>
      </w:r>
      <w:r w:rsidR="00427022">
        <w:t>аукционе</w:t>
      </w:r>
      <w:r w:rsidRPr="00606F8B">
        <w:t xml:space="preserve"> и плата за предоставление </w:t>
      </w:r>
      <w:r w:rsidR="00427022">
        <w:t>аукционной</w:t>
      </w:r>
      <w:r w:rsidRPr="00606F8B">
        <w:t xml:space="preserve"> документации с участников </w:t>
      </w:r>
      <w:r w:rsidR="00427022">
        <w:t>аукциона</w:t>
      </w:r>
      <w:r w:rsidRPr="00606F8B">
        <w:t xml:space="preserve"> не взимаются.</w:t>
      </w:r>
    </w:p>
    <w:p w:rsidR="00A02E8C" w:rsidRPr="00301B47" w:rsidRDefault="00A02E8C" w:rsidP="00A02E8C">
      <w:pPr>
        <w:ind w:firstLine="540"/>
        <w:jc w:val="both"/>
        <w:outlineLvl w:val="1"/>
      </w:pPr>
      <w:r w:rsidRPr="00301B47">
        <w:rPr>
          <w:b/>
        </w:rPr>
        <w:t xml:space="preserve">Место и дата и </w:t>
      </w:r>
      <w:proofErr w:type="gramStart"/>
      <w:r w:rsidRPr="00301B47">
        <w:rPr>
          <w:b/>
        </w:rPr>
        <w:t>время  подведения</w:t>
      </w:r>
      <w:proofErr w:type="gramEnd"/>
      <w:r w:rsidRPr="00301B47">
        <w:rPr>
          <w:b/>
        </w:rPr>
        <w:t xml:space="preserve"> итогов </w:t>
      </w:r>
      <w:r w:rsidR="00427022" w:rsidRPr="00301B47">
        <w:rPr>
          <w:b/>
        </w:rPr>
        <w:t>аукциона</w:t>
      </w:r>
      <w:r w:rsidR="00301B47">
        <w:t>:</w:t>
      </w:r>
      <w:r w:rsidRPr="00301B47">
        <w:t xml:space="preserve"> </w:t>
      </w:r>
    </w:p>
    <w:p w:rsidR="00EF1814" w:rsidRPr="00301B47" w:rsidRDefault="00EF1814" w:rsidP="00EF1814">
      <w:pPr>
        <w:ind w:firstLine="567"/>
        <w:jc w:val="both"/>
      </w:pPr>
      <w:r w:rsidRPr="00301B47">
        <w:t xml:space="preserve">Заявки принимаются членом аукционной комиссии по установленной форме ежедневно, по адресу: 446370, Самарская область, Красноярский район, с. Красный Яр, ул. Комсомольская, д.92 А, 3 этаж, </w:t>
      </w:r>
      <w:proofErr w:type="spellStart"/>
      <w:r w:rsidRPr="00301B47">
        <w:t>каб</w:t>
      </w:r>
      <w:proofErr w:type="spellEnd"/>
      <w:r w:rsidRPr="00301B47">
        <w:t xml:space="preserve">. 320, за исключением выходных и праздничных </w:t>
      </w:r>
      <w:proofErr w:type="gramStart"/>
      <w:r w:rsidRPr="00301B47">
        <w:t>дней  с</w:t>
      </w:r>
      <w:proofErr w:type="gramEnd"/>
      <w:r w:rsidRPr="00301B47">
        <w:t xml:space="preserve"> 9-00 до 12-00. </w:t>
      </w:r>
    </w:p>
    <w:p w:rsidR="00EF1814" w:rsidRPr="00301B47" w:rsidRDefault="00EF1814" w:rsidP="00EF1814">
      <w:pPr>
        <w:ind w:firstLine="567"/>
        <w:jc w:val="both"/>
        <w:rPr>
          <w:highlight w:val="yellow"/>
        </w:rPr>
      </w:pPr>
      <w:r w:rsidRPr="00301B47">
        <w:t xml:space="preserve">Дата и время начала приема заявок </w:t>
      </w:r>
      <w:proofErr w:type="gramStart"/>
      <w:r w:rsidRPr="00301B47">
        <w:t xml:space="preserve">– </w:t>
      </w:r>
      <w:r w:rsidR="00C0222D">
        <w:rPr>
          <w:b/>
          <w:bCs/>
        </w:rPr>
        <w:t xml:space="preserve"> </w:t>
      </w:r>
      <w:r w:rsidR="00EF7585">
        <w:rPr>
          <w:b/>
          <w:bCs/>
        </w:rPr>
        <w:t>25</w:t>
      </w:r>
      <w:r w:rsidRPr="00301B47">
        <w:rPr>
          <w:b/>
          <w:bCs/>
        </w:rPr>
        <w:t>.01.2019</w:t>
      </w:r>
      <w:proofErr w:type="gramEnd"/>
      <w:r w:rsidRPr="00301B47">
        <w:rPr>
          <w:b/>
          <w:bCs/>
        </w:rPr>
        <w:t xml:space="preserve"> в 09:00</w:t>
      </w:r>
    </w:p>
    <w:p w:rsidR="00EF1814" w:rsidRPr="00301B47" w:rsidRDefault="00EF1814" w:rsidP="00EF1814">
      <w:pPr>
        <w:ind w:firstLine="567"/>
        <w:jc w:val="both"/>
      </w:pPr>
      <w:r w:rsidRPr="00301B47">
        <w:t xml:space="preserve">Дата и время окончания приема заявок – </w:t>
      </w:r>
      <w:r w:rsidR="00EF7585">
        <w:rPr>
          <w:b/>
        </w:rPr>
        <w:t>13</w:t>
      </w:r>
      <w:r w:rsidR="00501429">
        <w:rPr>
          <w:b/>
        </w:rPr>
        <w:t>.0</w:t>
      </w:r>
      <w:r w:rsidR="00501429" w:rsidRPr="00654E09">
        <w:rPr>
          <w:b/>
        </w:rPr>
        <w:t>2</w:t>
      </w:r>
      <w:r w:rsidRPr="00301B47">
        <w:rPr>
          <w:b/>
        </w:rPr>
        <w:t>.2019 в 14:00.</w:t>
      </w:r>
    </w:p>
    <w:p w:rsidR="00EF1814" w:rsidRPr="00301B47" w:rsidRDefault="00301B47" w:rsidP="00EF1814">
      <w:pPr>
        <w:ind w:firstLine="567"/>
        <w:jc w:val="both"/>
        <w:rPr>
          <w:b/>
          <w:bCs/>
        </w:rPr>
      </w:pPr>
      <w:r w:rsidRPr="00301B47">
        <w:t xml:space="preserve">Рассмотрение заявок и признание претендентов </w:t>
      </w:r>
      <w:r w:rsidR="00EF1814" w:rsidRPr="00301B47">
        <w:t xml:space="preserve">-  </w:t>
      </w:r>
      <w:r w:rsidR="00654E09">
        <w:rPr>
          <w:b/>
          <w:bCs/>
        </w:rPr>
        <w:t>1</w:t>
      </w:r>
      <w:r w:rsidR="00654E09" w:rsidRPr="00654E09">
        <w:rPr>
          <w:b/>
          <w:bCs/>
        </w:rPr>
        <w:t>9</w:t>
      </w:r>
      <w:r w:rsidR="00244006" w:rsidRPr="00301B47">
        <w:rPr>
          <w:b/>
          <w:bCs/>
        </w:rPr>
        <w:t>.02</w:t>
      </w:r>
      <w:r w:rsidR="00EF1814" w:rsidRPr="00301B47">
        <w:rPr>
          <w:b/>
          <w:bCs/>
        </w:rPr>
        <w:t>.2019 в 14:00.</w:t>
      </w:r>
    </w:p>
    <w:p w:rsidR="00301B47" w:rsidRPr="00301B47" w:rsidRDefault="00301B47" w:rsidP="00301B47">
      <w:pPr>
        <w:ind w:firstLine="567"/>
        <w:jc w:val="both"/>
      </w:pPr>
      <w:r w:rsidRPr="00301B47">
        <w:rPr>
          <w:b/>
        </w:rPr>
        <w:t>Место и время проведения</w:t>
      </w:r>
      <w:r w:rsidR="00EF1814" w:rsidRPr="00301B47">
        <w:rPr>
          <w:b/>
        </w:rPr>
        <w:t xml:space="preserve"> </w:t>
      </w:r>
      <w:r w:rsidR="00214BC6" w:rsidRPr="00214BC6">
        <w:rPr>
          <w:b/>
        </w:rPr>
        <w:t>и подведение итогов</w:t>
      </w:r>
      <w:r w:rsidR="00214BC6">
        <w:rPr>
          <w:b/>
        </w:rPr>
        <w:t xml:space="preserve"> </w:t>
      </w:r>
      <w:r w:rsidR="00EF1814" w:rsidRPr="00301B47">
        <w:rPr>
          <w:b/>
        </w:rPr>
        <w:t>аукциона</w:t>
      </w:r>
      <w:r>
        <w:rPr>
          <w:b/>
        </w:rPr>
        <w:t>:</w:t>
      </w:r>
      <w:r w:rsidRPr="00301B47">
        <w:t xml:space="preserve"> </w:t>
      </w:r>
    </w:p>
    <w:p w:rsidR="00EF1814" w:rsidRPr="00301B47" w:rsidRDefault="00301B47" w:rsidP="00301B47">
      <w:pPr>
        <w:ind w:firstLine="567"/>
        <w:jc w:val="both"/>
      </w:pPr>
      <w:r>
        <w:t xml:space="preserve">Проведение и подведение итогов </w:t>
      </w:r>
      <w:r w:rsidR="00214BC6">
        <w:t xml:space="preserve">аукциона </w:t>
      </w:r>
      <w:r w:rsidR="00EF7585">
        <w:t>состоится по адре</w:t>
      </w:r>
      <w:bookmarkStart w:id="0" w:name="_GoBack"/>
      <w:bookmarkEnd w:id="0"/>
      <w:r>
        <w:t xml:space="preserve">су: </w:t>
      </w:r>
      <w:r w:rsidR="00AF405C" w:rsidRPr="00301B47">
        <w:t xml:space="preserve">Самарская область, Красноярский район, с. Красный Яр, ул. Комсомольская, д.92 А, 4 этаж, </w:t>
      </w:r>
      <w:proofErr w:type="spellStart"/>
      <w:r w:rsidR="00AF405C" w:rsidRPr="00301B47">
        <w:t>каб</w:t>
      </w:r>
      <w:proofErr w:type="spellEnd"/>
      <w:r w:rsidR="00AF405C" w:rsidRPr="00301B47">
        <w:t xml:space="preserve"> 419</w:t>
      </w:r>
      <w:r w:rsidRPr="00301B47">
        <w:t xml:space="preserve"> - </w:t>
      </w:r>
      <w:r w:rsidR="00AF405C" w:rsidRPr="00301B47">
        <w:t xml:space="preserve">  </w:t>
      </w:r>
      <w:r w:rsidR="00654E09">
        <w:rPr>
          <w:b/>
          <w:bCs/>
          <w:lang w:val="en-US"/>
        </w:rPr>
        <w:t>20</w:t>
      </w:r>
      <w:r w:rsidR="00244006" w:rsidRPr="00301B47">
        <w:rPr>
          <w:b/>
          <w:bCs/>
        </w:rPr>
        <w:t>.02</w:t>
      </w:r>
      <w:r w:rsidR="00FA2BB0" w:rsidRPr="00301B47">
        <w:rPr>
          <w:b/>
          <w:bCs/>
        </w:rPr>
        <w:t>.2019</w:t>
      </w:r>
      <w:r w:rsidR="00EF1814" w:rsidRPr="00301B47">
        <w:rPr>
          <w:b/>
          <w:bCs/>
        </w:rPr>
        <w:t xml:space="preserve"> в 14:00</w:t>
      </w:r>
      <w:r w:rsidR="00DD1B53" w:rsidRPr="00301B47">
        <w:rPr>
          <w:b/>
          <w:bCs/>
        </w:rPr>
        <w:t>.</w:t>
      </w:r>
    </w:p>
    <w:p w:rsidR="006F2E15" w:rsidRPr="00301B47" w:rsidRDefault="006F2E15" w:rsidP="00EF1814">
      <w:pPr>
        <w:ind w:firstLine="540"/>
        <w:jc w:val="both"/>
        <w:outlineLvl w:val="1"/>
      </w:pPr>
    </w:p>
    <w:sectPr w:rsidR="006F2E15" w:rsidRPr="00301B47" w:rsidSect="00361BB2">
      <w:pgSz w:w="11906" w:h="16838"/>
      <w:pgMar w:top="426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E8C"/>
    <w:rsid w:val="000036A1"/>
    <w:rsid w:val="00034783"/>
    <w:rsid w:val="00035283"/>
    <w:rsid w:val="00041D35"/>
    <w:rsid w:val="0004277D"/>
    <w:rsid w:val="00043D9C"/>
    <w:rsid w:val="00044EF0"/>
    <w:rsid w:val="0004704B"/>
    <w:rsid w:val="00054830"/>
    <w:rsid w:val="00057C07"/>
    <w:rsid w:val="00067815"/>
    <w:rsid w:val="0007706C"/>
    <w:rsid w:val="00077E9C"/>
    <w:rsid w:val="00081BBB"/>
    <w:rsid w:val="00086B75"/>
    <w:rsid w:val="000906A6"/>
    <w:rsid w:val="0009251A"/>
    <w:rsid w:val="000A32BD"/>
    <w:rsid w:val="000A5C28"/>
    <w:rsid w:val="000C7AC3"/>
    <w:rsid w:val="000D0B73"/>
    <w:rsid w:val="000E5047"/>
    <w:rsid w:val="000E6E65"/>
    <w:rsid w:val="00111904"/>
    <w:rsid w:val="00114536"/>
    <w:rsid w:val="00115D24"/>
    <w:rsid w:val="00143F24"/>
    <w:rsid w:val="00155D74"/>
    <w:rsid w:val="00162898"/>
    <w:rsid w:val="00163D86"/>
    <w:rsid w:val="0017292C"/>
    <w:rsid w:val="00176CA9"/>
    <w:rsid w:val="00183559"/>
    <w:rsid w:val="001838F1"/>
    <w:rsid w:val="0018400E"/>
    <w:rsid w:val="00191AF3"/>
    <w:rsid w:val="00197082"/>
    <w:rsid w:val="001B30B9"/>
    <w:rsid w:val="001B3F3D"/>
    <w:rsid w:val="001C2A08"/>
    <w:rsid w:val="001C30DC"/>
    <w:rsid w:val="001C574E"/>
    <w:rsid w:val="001C7FE7"/>
    <w:rsid w:val="001D6C39"/>
    <w:rsid w:val="001E5186"/>
    <w:rsid w:val="001F0BE7"/>
    <w:rsid w:val="001F6C94"/>
    <w:rsid w:val="00200D55"/>
    <w:rsid w:val="00205059"/>
    <w:rsid w:val="00214BC6"/>
    <w:rsid w:val="00217F73"/>
    <w:rsid w:val="00220389"/>
    <w:rsid w:val="00220E5F"/>
    <w:rsid w:val="00233F3F"/>
    <w:rsid w:val="002377D1"/>
    <w:rsid w:val="00241BA9"/>
    <w:rsid w:val="00244006"/>
    <w:rsid w:val="00261948"/>
    <w:rsid w:val="0026557C"/>
    <w:rsid w:val="00271120"/>
    <w:rsid w:val="0028481C"/>
    <w:rsid w:val="00294028"/>
    <w:rsid w:val="002B3754"/>
    <w:rsid w:val="002B4D93"/>
    <w:rsid w:val="002B6C24"/>
    <w:rsid w:val="002C12F0"/>
    <w:rsid w:val="002C4D0C"/>
    <w:rsid w:val="002D4B70"/>
    <w:rsid w:val="002E0F14"/>
    <w:rsid w:val="002E1458"/>
    <w:rsid w:val="002E1AE7"/>
    <w:rsid w:val="002F49AC"/>
    <w:rsid w:val="002F73F6"/>
    <w:rsid w:val="00301B47"/>
    <w:rsid w:val="00301F39"/>
    <w:rsid w:val="003050F1"/>
    <w:rsid w:val="003204A8"/>
    <w:rsid w:val="0032095E"/>
    <w:rsid w:val="00326271"/>
    <w:rsid w:val="003369C5"/>
    <w:rsid w:val="00340832"/>
    <w:rsid w:val="00343969"/>
    <w:rsid w:val="00343D60"/>
    <w:rsid w:val="00343E43"/>
    <w:rsid w:val="003441DA"/>
    <w:rsid w:val="00351523"/>
    <w:rsid w:val="0035476C"/>
    <w:rsid w:val="00355112"/>
    <w:rsid w:val="00361BB2"/>
    <w:rsid w:val="0037254C"/>
    <w:rsid w:val="00375A35"/>
    <w:rsid w:val="00376694"/>
    <w:rsid w:val="00376A33"/>
    <w:rsid w:val="00384CC3"/>
    <w:rsid w:val="0038571E"/>
    <w:rsid w:val="0039552C"/>
    <w:rsid w:val="003A4561"/>
    <w:rsid w:val="003B2563"/>
    <w:rsid w:val="003C67C1"/>
    <w:rsid w:val="003D355E"/>
    <w:rsid w:val="003D7A73"/>
    <w:rsid w:val="003F1282"/>
    <w:rsid w:val="004032B9"/>
    <w:rsid w:val="00403694"/>
    <w:rsid w:val="00404B53"/>
    <w:rsid w:val="00414D79"/>
    <w:rsid w:val="00422018"/>
    <w:rsid w:val="00427022"/>
    <w:rsid w:val="00432BCD"/>
    <w:rsid w:val="0043315D"/>
    <w:rsid w:val="004363B0"/>
    <w:rsid w:val="0044639A"/>
    <w:rsid w:val="0045351D"/>
    <w:rsid w:val="00460331"/>
    <w:rsid w:val="004635C1"/>
    <w:rsid w:val="00471D88"/>
    <w:rsid w:val="00491109"/>
    <w:rsid w:val="0049493A"/>
    <w:rsid w:val="004A4F3D"/>
    <w:rsid w:val="004B0744"/>
    <w:rsid w:val="004C3F20"/>
    <w:rsid w:val="004D070E"/>
    <w:rsid w:val="004D68E1"/>
    <w:rsid w:val="004D6A0C"/>
    <w:rsid w:val="004E316C"/>
    <w:rsid w:val="004F3018"/>
    <w:rsid w:val="004F394A"/>
    <w:rsid w:val="004F5775"/>
    <w:rsid w:val="00501429"/>
    <w:rsid w:val="0050716A"/>
    <w:rsid w:val="00510D97"/>
    <w:rsid w:val="00510F75"/>
    <w:rsid w:val="00517B96"/>
    <w:rsid w:val="00522759"/>
    <w:rsid w:val="005249EE"/>
    <w:rsid w:val="005254B0"/>
    <w:rsid w:val="005433ED"/>
    <w:rsid w:val="005539BD"/>
    <w:rsid w:val="00554D9D"/>
    <w:rsid w:val="00560F1F"/>
    <w:rsid w:val="00564963"/>
    <w:rsid w:val="005709E4"/>
    <w:rsid w:val="00583BAA"/>
    <w:rsid w:val="00583BE6"/>
    <w:rsid w:val="005A50F8"/>
    <w:rsid w:val="005A6C3F"/>
    <w:rsid w:val="005B105D"/>
    <w:rsid w:val="005B461D"/>
    <w:rsid w:val="005B6C15"/>
    <w:rsid w:val="005D034A"/>
    <w:rsid w:val="005D5A76"/>
    <w:rsid w:val="005F5DCF"/>
    <w:rsid w:val="005F7607"/>
    <w:rsid w:val="00600BEC"/>
    <w:rsid w:val="00601135"/>
    <w:rsid w:val="00605427"/>
    <w:rsid w:val="00614FCE"/>
    <w:rsid w:val="006173CA"/>
    <w:rsid w:val="00626992"/>
    <w:rsid w:val="00635067"/>
    <w:rsid w:val="00642010"/>
    <w:rsid w:val="0064390E"/>
    <w:rsid w:val="00643DE2"/>
    <w:rsid w:val="00647ACE"/>
    <w:rsid w:val="00654E09"/>
    <w:rsid w:val="006709EA"/>
    <w:rsid w:val="00677B47"/>
    <w:rsid w:val="00684EE6"/>
    <w:rsid w:val="00686D97"/>
    <w:rsid w:val="00687468"/>
    <w:rsid w:val="0069002C"/>
    <w:rsid w:val="00691335"/>
    <w:rsid w:val="0069179E"/>
    <w:rsid w:val="00693777"/>
    <w:rsid w:val="006A4310"/>
    <w:rsid w:val="006A4DE6"/>
    <w:rsid w:val="006B0D6E"/>
    <w:rsid w:val="006B0DCA"/>
    <w:rsid w:val="006D5897"/>
    <w:rsid w:val="006D7896"/>
    <w:rsid w:val="006F2E15"/>
    <w:rsid w:val="0070047B"/>
    <w:rsid w:val="00722C98"/>
    <w:rsid w:val="00725C2A"/>
    <w:rsid w:val="0073682C"/>
    <w:rsid w:val="0074477B"/>
    <w:rsid w:val="007463AD"/>
    <w:rsid w:val="00750581"/>
    <w:rsid w:val="00750BE3"/>
    <w:rsid w:val="00753984"/>
    <w:rsid w:val="00760DAC"/>
    <w:rsid w:val="00770A16"/>
    <w:rsid w:val="007777A8"/>
    <w:rsid w:val="00777B34"/>
    <w:rsid w:val="0079253D"/>
    <w:rsid w:val="007964CC"/>
    <w:rsid w:val="00797E02"/>
    <w:rsid w:val="007A004E"/>
    <w:rsid w:val="007A39FE"/>
    <w:rsid w:val="007B3458"/>
    <w:rsid w:val="007C4B67"/>
    <w:rsid w:val="007D14F3"/>
    <w:rsid w:val="007D2D3A"/>
    <w:rsid w:val="007D64FE"/>
    <w:rsid w:val="007E1B18"/>
    <w:rsid w:val="007F3D7C"/>
    <w:rsid w:val="008140D8"/>
    <w:rsid w:val="0081416E"/>
    <w:rsid w:val="008200E0"/>
    <w:rsid w:val="00822D47"/>
    <w:rsid w:val="00825D62"/>
    <w:rsid w:val="008339D9"/>
    <w:rsid w:val="008375AF"/>
    <w:rsid w:val="0084154E"/>
    <w:rsid w:val="00853652"/>
    <w:rsid w:val="00855E57"/>
    <w:rsid w:val="008567B9"/>
    <w:rsid w:val="008641AB"/>
    <w:rsid w:val="008673EF"/>
    <w:rsid w:val="008717C3"/>
    <w:rsid w:val="00872C33"/>
    <w:rsid w:val="00872E8C"/>
    <w:rsid w:val="008753E2"/>
    <w:rsid w:val="008814C7"/>
    <w:rsid w:val="00882C95"/>
    <w:rsid w:val="00887DBC"/>
    <w:rsid w:val="008B2D22"/>
    <w:rsid w:val="008B40CB"/>
    <w:rsid w:val="008D5015"/>
    <w:rsid w:val="008E2154"/>
    <w:rsid w:val="008E41C3"/>
    <w:rsid w:val="008E49E9"/>
    <w:rsid w:val="008F696E"/>
    <w:rsid w:val="008F6AAF"/>
    <w:rsid w:val="008F6D84"/>
    <w:rsid w:val="00901903"/>
    <w:rsid w:val="00905C4D"/>
    <w:rsid w:val="0091057C"/>
    <w:rsid w:val="00912156"/>
    <w:rsid w:val="00920A75"/>
    <w:rsid w:val="00923687"/>
    <w:rsid w:val="0092511C"/>
    <w:rsid w:val="00942268"/>
    <w:rsid w:val="009505CE"/>
    <w:rsid w:val="009507EB"/>
    <w:rsid w:val="00964026"/>
    <w:rsid w:val="009642A2"/>
    <w:rsid w:val="00973472"/>
    <w:rsid w:val="00980693"/>
    <w:rsid w:val="00983137"/>
    <w:rsid w:val="009A054F"/>
    <w:rsid w:val="009A78B3"/>
    <w:rsid w:val="009B2B2E"/>
    <w:rsid w:val="009D3E9B"/>
    <w:rsid w:val="009D4AB3"/>
    <w:rsid w:val="009E28DC"/>
    <w:rsid w:val="00A0222A"/>
    <w:rsid w:val="00A02E8C"/>
    <w:rsid w:val="00A06C88"/>
    <w:rsid w:val="00A23926"/>
    <w:rsid w:val="00A31982"/>
    <w:rsid w:val="00A31C66"/>
    <w:rsid w:val="00A32E97"/>
    <w:rsid w:val="00A3358C"/>
    <w:rsid w:val="00A350F0"/>
    <w:rsid w:val="00A458FC"/>
    <w:rsid w:val="00A47612"/>
    <w:rsid w:val="00A66C95"/>
    <w:rsid w:val="00A70B23"/>
    <w:rsid w:val="00A860C9"/>
    <w:rsid w:val="00A97B8E"/>
    <w:rsid w:val="00AA43E2"/>
    <w:rsid w:val="00AA513F"/>
    <w:rsid w:val="00AB1600"/>
    <w:rsid w:val="00AB742B"/>
    <w:rsid w:val="00AB787A"/>
    <w:rsid w:val="00AE0219"/>
    <w:rsid w:val="00AE1728"/>
    <w:rsid w:val="00AE3F59"/>
    <w:rsid w:val="00AF327B"/>
    <w:rsid w:val="00AF3AF3"/>
    <w:rsid w:val="00AF405C"/>
    <w:rsid w:val="00B146D6"/>
    <w:rsid w:val="00B1692E"/>
    <w:rsid w:val="00B20876"/>
    <w:rsid w:val="00B303C3"/>
    <w:rsid w:val="00B30BEF"/>
    <w:rsid w:val="00B47739"/>
    <w:rsid w:val="00B50054"/>
    <w:rsid w:val="00B55FDD"/>
    <w:rsid w:val="00B56080"/>
    <w:rsid w:val="00B567E5"/>
    <w:rsid w:val="00B633E4"/>
    <w:rsid w:val="00B81AD8"/>
    <w:rsid w:val="00B8380B"/>
    <w:rsid w:val="00B87C65"/>
    <w:rsid w:val="00B900D7"/>
    <w:rsid w:val="00B930DF"/>
    <w:rsid w:val="00BA482F"/>
    <w:rsid w:val="00BA57FD"/>
    <w:rsid w:val="00BB2447"/>
    <w:rsid w:val="00BC50FD"/>
    <w:rsid w:val="00BD0244"/>
    <w:rsid w:val="00BD089D"/>
    <w:rsid w:val="00BE04E7"/>
    <w:rsid w:val="00BE321E"/>
    <w:rsid w:val="00BF3746"/>
    <w:rsid w:val="00BF5E00"/>
    <w:rsid w:val="00C0222D"/>
    <w:rsid w:val="00C11F4E"/>
    <w:rsid w:val="00C20EBE"/>
    <w:rsid w:val="00C22D09"/>
    <w:rsid w:val="00C23D4C"/>
    <w:rsid w:val="00C33DE0"/>
    <w:rsid w:val="00C45970"/>
    <w:rsid w:val="00C53079"/>
    <w:rsid w:val="00C64854"/>
    <w:rsid w:val="00C65F67"/>
    <w:rsid w:val="00C75262"/>
    <w:rsid w:val="00C90777"/>
    <w:rsid w:val="00C962C7"/>
    <w:rsid w:val="00C97348"/>
    <w:rsid w:val="00CA1090"/>
    <w:rsid w:val="00CA3A89"/>
    <w:rsid w:val="00CA41A9"/>
    <w:rsid w:val="00CC0653"/>
    <w:rsid w:val="00CC306D"/>
    <w:rsid w:val="00CC327D"/>
    <w:rsid w:val="00CD06C3"/>
    <w:rsid w:val="00CD1BF4"/>
    <w:rsid w:val="00CD5B71"/>
    <w:rsid w:val="00CE3BE4"/>
    <w:rsid w:val="00CE49DD"/>
    <w:rsid w:val="00CF280F"/>
    <w:rsid w:val="00D15171"/>
    <w:rsid w:val="00D1620B"/>
    <w:rsid w:val="00D260ED"/>
    <w:rsid w:val="00D36462"/>
    <w:rsid w:val="00D36A95"/>
    <w:rsid w:val="00D4057A"/>
    <w:rsid w:val="00D51A68"/>
    <w:rsid w:val="00D53026"/>
    <w:rsid w:val="00D54D2A"/>
    <w:rsid w:val="00D55E74"/>
    <w:rsid w:val="00D5639A"/>
    <w:rsid w:val="00D60088"/>
    <w:rsid w:val="00D7263B"/>
    <w:rsid w:val="00D72FD6"/>
    <w:rsid w:val="00D8104E"/>
    <w:rsid w:val="00D81340"/>
    <w:rsid w:val="00D93EBD"/>
    <w:rsid w:val="00DA2F27"/>
    <w:rsid w:val="00DB100C"/>
    <w:rsid w:val="00DC45EE"/>
    <w:rsid w:val="00DC722E"/>
    <w:rsid w:val="00DD0EDF"/>
    <w:rsid w:val="00DD1B53"/>
    <w:rsid w:val="00DE6351"/>
    <w:rsid w:val="00DE6BEC"/>
    <w:rsid w:val="00DF143E"/>
    <w:rsid w:val="00DF1E44"/>
    <w:rsid w:val="00DF3F13"/>
    <w:rsid w:val="00DF6FDA"/>
    <w:rsid w:val="00E21E4D"/>
    <w:rsid w:val="00E22FB5"/>
    <w:rsid w:val="00E24ADB"/>
    <w:rsid w:val="00E30920"/>
    <w:rsid w:val="00E42399"/>
    <w:rsid w:val="00E42D66"/>
    <w:rsid w:val="00E43344"/>
    <w:rsid w:val="00E55650"/>
    <w:rsid w:val="00E57910"/>
    <w:rsid w:val="00E57DFF"/>
    <w:rsid w:val="00E57FD8"/>
    <w:rsid w:val="00E61E61"/>
    <w:rsid w:val="00E63D26"/>
    <w:rsid w:val="00E7770C"/>
    <w:rsid w:val="00E82087"/>
    <w:rsid w:val="00E860C9"/>
    <w:rsid w:val="00E9086A"/>
    <w:rsid w:val="00EC6959"/>
    <w:rsid w:val="00ED3C40"/>
    <w:rsid w:val="00ED3D63"/>
    <w:rsid w:val="00ED6142"/>
    <w:rsid w:val="00EE36E9"/>
    <w:rsid w:val="00EF1814"/>
    <w:rsid w:val="00EF5A69"/>
    <w:rsid w:val="00EF7585"/>
    <w:rsid w:val="00F05E60"/>
    <w:rsid w:val="00F22E9E"/>
    <w:rsid w:val="00F46800"/>
    <w:rsid w:val="00F6019D"/>
    <w:rsid w:val="00F67A4C"/>
    <w:rsid w:val="00F74083"/>
    <w:rsid w:val="00F81D68"/>
    <w:rsid w:val="00FA0223"/>
    <w:rsid w:val="00FA2BB0"/>
    <w:rsid w:val="00FC612B"/>
    <w:rsid w:val="00FC741A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D3CED-A3CF-4A2B-A210-B6191B4F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E28D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styleId="2">
    <w:name w:val="envelope return"/>
    <w:basedOn w:val="a"/>
    <w:uiPriority w:val="99"/>
    <w:semiHidden/>
    <w:unhideWhenUsed/>
    <w:rsid w:val="009E28DC"/>
    <w:rPr>
      <w:rFonts w:eastAsiaTheme="majorEastAsia" w:cstheme="majorBidi"/>
      <w:sz w:val="28"/>
      <w:szCs w:val="20"/>
    </w:rPr>
  </w:style>
  <w:style w:type="character" w:styleId="a4">
    <w:name w:val="Hyperlink"/>
    <w:uiPriority w:val="99"/>
    <w:unhideWhenUsed/>
    <w:rsid w:val="00A02E8C"/>
    <w:rPr>
      <w:color w:val="0000FF"/>
      <w:u w:val="single"/>
    </w:rPr>
  </w:style>
  <w:style w:type="paragraph" w:customStyle="1" w:styleId="consplusnormal">
    <w:name w:val="consplusnormal"/>
    <w:basedOn w:val="a"/>
    <w:rsid w:val="00A02E8C"/>
    <w:pPr>
      <w:autoSpaceDE/>
      <w:autoSpaceDN/>
      <w:adjustRightInd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7628;fld=134;dst=1000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21CC-5690-4875-9A9C-6C227CEB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4</cp:revision>
  <dcterms:created xsi:type="dcterms:W3CDTF">2019-01-23T12:18:00Z</dcterms:created>
  <dcterms:modified xsi:type="dcterms:W3CDTF">2019-01-23T14:43:00Z</dcterms:modified>
</cp:coreProperties>
</file>