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70" w:rsidRPr="008D0B79" w:rsidRDefault="00F47E70" w:rsidP="00F47E70">
      <w:pPr>
        <w:jc w:val="center"/>
        <w:rPr>
          <w:sz w:val="28"/>
          <w:szCs w:val="28"/>
        </w:rPr>
      </w:pPr>
      <w:r w:rsidRPr="008D0B79">
        <w:rPr>
          <w:sz w:val="28"/>
          <w:szCs w:val="28"/>
        </w:rPr>
        <w:t>СОСТАВ</w:t>
      </w:r>
    </w:p>
    <w:p w:rsidR="00F47E70" w:rsidRPr="008D0B79" w:rsidRDefault="00F47E70" w:rsidP="00F47E70">
      <w:pPr>
        <w:jc w:val="center"/>
        <w:rPr>
          <w:sz w:val="28"/>
          <w:szCs w:val="20"/>
        </w:rPr>
      </w:pPr>
      <w:r w:rsidRPr="008D0B79">
        <w:rPr>
          <w:sz w:val="28"/>
          <w:szCs w:val="28"/>
        </w:rPr>
        <w:t>комиссии</w:t>
      </w:r>
      <w:r w:rsidRPr="008D0B79">
        <w:rPr>
          <w:sz w:val="28"/>
          <w:szCs w:val="20"/>
        </w:rPr>
        <w:t xml:space="preserve"> по соблюдению требований к служебному поведению муниципальных служащих администрации </w:t>
      </w:r>
      <w:proofErr w:type="gramStart"/>
      <w:r w:rsidRPr="008D0B79">
        <w:rPr>
          <w:sz w:val="28"/>
          <w:szCs w:val="20"/>
        </w:rPr>
        <w:t>муниципального</w:t>
      </w:r>
      <w:proofErr w:type="gramEnd"/>
    </w:p>
    <w:p w:rsidR="00F47E70" w:rsidRDefault="00F47E70" w:rsidP="00F47E70">
      <w:pPr>
        <w:jc w:val="center"/>
        <w:rPr>
          <w:sz w:val="28"/>
          <w:szCs w:val="20"/>
        </w:rPr>
      </w:pPr>
      <w:r w:rsidRPr="008D0B79">
        <w:rPr>
          <w:sz w:val="28"/>
          <w:szCs w:val="20"/>
        </w:rPr>
        <w:t xml:space="preserve"> района </w:t>
      </w:r>
      <w:proofErr w:type="gramStart"/>
      <w:r w:rsidRPr="008D0B79">
        <w:rPr>
          <w:sz w:val="28"/>
          <w:szCs w:val="20"/>
        </w:rPr>
        <w:t>Красноярский</w:t>
      </w:r>
      <w:proofErr w:type="gramEnd"/>
      <w:r w:rsidRPr="008D0B79">
        <w:rPr>
          <w:sz w:val="28"/>
          <w:szCs w:val="20"/>
        </w:rPr>
        <w:t xml:space="preserve"> Самарской области  и  урегулированию </w:t>
      </w:r>
    </w:p>
    <w:p w:rsidR="00F47E70" w:rsidRPr="008D0B79" w:rsidRDefault="00F47E70" w:rsidP="00F47E70">
      <w:pPr>
        <w:jc w:val="center"/>
        <w:rPr>
          <w:sz w:val="28"/>
          <w:szCs w:val="20"/>
        </w:rPr>
      </w:pPr>
      <w:r w:rsidRPr="008D0B79">
        <w:rPr>
          <w:sz w:val="28"/>
          <w:szCs w:val="20"/>
        </w:rPr>
        <w:t xml:space="preserve"> конфликта интересов</w:t>
      </w:r>
    </w:p>
    <w:p w:rsidR="00F47E70" w:rsidRPr="008D0B79" w:rsidRDefault="00F47E70" w:rsidP="00F47E70">
      <w:pPr>
        <w:ind w:firstLine="567"/>
        <w:jc w:val="center"/>
        <w:rPr>
          <w:sz w:val="28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47E70" w:rsidRPr="008D0B79" w:rsidTr="00B0260F">
        <w:tc>
          <w:tcPr>
            <w:tcW w:w="3794" w:type="dxa"/>
          </w:tcPr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Домнин </w:t>
            </w:r>
          </w:p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Дмитрий Владимирович</w:t>
            </w:r>
          </w:p>
        </w:tc>
        <w:tc>
          <w:tcPr>
            <w:tcW w:w="6095" w:type="dxa"/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первый заместитель Главы муниципального района Красноярский, председатель комиссии</w:t>
            </w:r>
          </w:p>
        </w:tc>
      </w:tr>
      <w:tr w:rsidR="00F47E70" w:rsidRPr="008D0B79" w:rsidTr="00B0260F">
        <w:tc>
          <w:tcPr>
            <w:tcW w:w="3794" w:type="dxa"/>
          </w:tcPr>
          <w:p w:rsidR="00F47E70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Забродин </w:t>
            </w:r>
          </w:p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Юрий Юрьевич</w:t>
            </w:r>
          </w:p>
        </w:tc>
        <w:tc>
          <w:tcPr>
            <w:tcW w:w="6095" w:type="dxa"/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 xml:space="preserve">руководитель </w:t>
            </w:r>
            <w:r>
              <w:rPr>
                <w:sz w:val="28"/>
                <w:szCs w:val="20"/>
              </w:rPr>
              <w:t>правового управления</w:t>
            </w:r>
            <w:r w:rsidRPr="008D0B79">
              <w:rPr>
                <w:sz w:val="28"/>
                <w:szCs w:val="20"/>
              </w:rPr>
              <w:t xml:space="preserve"> администрации муниципального района Красноярский, заместитель председателя комиссии</w:t>
            </w:r>
          </w:p>
        </w:tc>
      </w:tr>
      <w:tr w:rsidR="00F47E70" w:rsidRPr="008D0B79" w:rsidTr="00B0260F">
        <w:tc>
          <w:tcPr>
            <w:tcW w:w="3794" w:type="dxa"/>
          </w:tcPr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Морозова </w:t>
            </w:r>
          </w:p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Ольга Константиновна</w:t>
            </w:r>
          </w:p>
        </w:tc>
        <w:tc>
          <w:tcPr>
            <w:tcW w:w="6095" w:type="dxa"/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 начальник общего отдела администрации муниципального района Красноярский, секретарь комис</w:t>
            </w:r>
            <w:bookmarkStart w:id="0" w:name="_GoBack"/>
            <w:bookmarkEnd w:id="0"/>
            <w:r w:rsidRPr="008D0B79">
              <w:rPr>
                <w:sz w:val="28"/>
                <w:szCs w:val="20"/>
              </w:rPr>
              <w:t>сии</w:t>
            </w:r>
          </w:p>
        </w:tc>
      </w:tr>
      <w:tr w:rsidR="00F47E70" w:rsidRPr="008D0B79" w:rsidTr="00B0260F">
        <w:trPr>
          <w:trHeight w:val="435"/>
        </w:trPr>
        <w:tc>
          <w:tcPr>
            <w:tcW w:w="3794" w:type="dxa"/>
          </w:tcPr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Члены комиссии:</w:t>
            </w:r>
          </w:p>
        </w:tc>
        <w:tc>
          <w:tcPr>
            <w:tcW w:w="6095" w:type="dxa"/>
            <w:tcBorders>
              <w:left w:val="nil"/>
            </w:tcBorders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</w:p>
        </w:tc>
      </w:tr>
      <w:tr w:rsidR="00F47E70" w:rsidRPr="008D0B79" w:rsidTr="00B0260F">
        <w:trPr>
          <w:trHeight w:val="1050"/>
        </w:trPr>
        <w:tc>
          <w:tcPr>
            <w:tcW w:w="3794" w:type="dxa"/>
          </w:tcPr>
          <w:p w:rsidR="00F47E70" w:rsidRDefault="00F47E70" w:rsidP="00B0260F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Генералова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Людмила Викторовна</w:t>
            </w:r>
          </w:p>
        </w:tc>
        <w:tc>
          <w:tcPr>
            <w:tcW w:w="6095" w:type="dxa"/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-начальник отдела</w:t>
            </w:r>
            <w:r>
              <w:rPr>
                <w:sz w:val="28"/>
                <w:szCs w:val="20"/>
              </w:rPr>
              <w:t xml:space="preserve"> по вопросам семьи, материнства и детства</w:t>
            </w:r>
            <w:r w:rsidRPr="008D0B79">
              <w:rPr>
                <w:sz w:val="28"/>
                <w:szCs w:val="20"/>
              </w:rPr>
              <w:t xml:space="preserve"> администрации муниципального района Красноярский, председатель первичной профсоюзной организации администрации муниципального района Красноярский </w:t>
            </w:r>
          </w:p>
        </w:tc>
      </w:tr>
      <w:tr w:rsidR="00F47E70" w:rsidRPr="008D0B79" w:rsidTr="00B0260F">
        <w:tc>
          <w:tcPr>
            <w:tcW w:w="3794" w:type="dxa"/>
          </w:tcPr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Держаев</w:t>
            </w:r>
            <w:proofErr w:type="spellEnd"/>
            <w:r>
              <w:rPr>
                <w:sz w:val="28"/>
                <w:szCs w:val="20"/>
              </w:rPr>
              <w:t xml:space="preserve"> Николай Александрович</w:t>
            </w:r>
          </w:p>
        </w:tc>
        <w:tc>
          <w:tcPr>
            <w:tcW w:w="6095" w:type="dxa"/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начальник юридического отдела</w:t>
            </w:r>
            <w:r w:rsidRPr="008D0B79">
              <w:rPr>
                <w:sz w:val="28"/>
                <w:szCs w:val="20"/>
              </w:rPr>
              <w:t xml:space="preserve"> правового управления администрации муниципального района Красноярский</w:t>
            </w:r>
          </w:p>
        </w:tc>
      </w:tr>
      <w:tr w:rsidR="00F47E70" w:rsidRPr="008D0B79" w:rsidTr="00B0260F">
        <w:tc>
          <w:tcPr>
            <w:tcW w:w="3794" w:type="dxa"/>
          </w:tcPr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 w:rsidRPr="008D0B79">
              <w:rPr>
                <w:sz w:val="28"/>
                <w:szCs w:val="20"/>
              </w:rPr>
              <w:t>Джейранян</w:t>
            </w:r>
            <w:proofErr w:type="spellEnd"/>
          </w:p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Елена Николаевна</w:t>
            </w:r>
          </w:p>
        </w:tc>
        <w:tc>
          <w:tcPr>
            <w:tcW w:w="6095" w:type="dxa"/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 xml:space="preserve">- член Общественной палаты муниципального района Красноярский Самарской области </w:t>
            </w:r>
          </w:p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(по согласованию)</w:t>
            </w:r>
          </w:p>
        </w:tc>
      </w:tr>
      <w:tr w:rsidR="00F47E70" w:rsidRPr="008D0B79" w:rsidTr="00B0260F">
        <w:tc>
          <w:tcPr>
            <w:tcW w:w="3794" w:type="dxa"/>
          </w:tcPr>
          <w:p w:rsidR="00F47E70" w:rsidRPr="008D0B79" w:rsidRDefault="00F47E70" w:rsidP="00B0260F">
            <w:pPr>
              <w:spacing w:line="276" w:lineRule="auto"/>
              <w:rPr>
                <w:sz w:val="16"/>
                <w:szCs w:val="16"/>
              </w:rPr>
            </w:pPr>
            <w:r w:rsidRPr="008D0B79">
              <w:rPr>
                <w:sz w:val="28"/>
                <w:szCs w:val="20"/>
              </w:rPr>
              <w:t>Жукова</w:t>
            </w:r>
          </w:p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Галина Викторовна</w:t>
            </w:r>
          </w:p>
        </w:tc>
        <w:tc>
          <w:tcPr>
            <w:tcW w:w="6095" w:type="dxa"/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>член политсовета местного отделения Всероссийской политической партии «ЕДИНАЯ РОССИЯ» (по согласованию)</w:t>
            </w:r>
          </w:p>
        </w:tc>
      </w:tr>
      <w:tr w:rsidR="00F47E70" w:rsidRPr="008D0B79" w:rsidTr="00B0260F">
        <w:tc>
          <w:tcPr>
            <w:tcW w:w="3794" w:type="dxa"/>
          </w:tcPr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Логинова</w:t>
            </w:r>
          </w:p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Наталья Юрьевна</w:t>
            </w:r>
          </w:p>
        </w:tc>
        <w:tc>
          <w:tcPr>
            <w:tcW w:w="6095" w:type="dxa"/>
          </w:tcPr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8D0B79">
              <w:rPr>
                <w:sz w:val="28"/>
                <w:szCs w:val="20"/>
              </w:rPr>
              <w:t>член Общественной палаты муниципального района Красноярский Самарской области</w:t>
            </w:r>
          </w:p>
          <w:p w:rsidR="00F47E70" w:rsidRPr="008D0B79" w:rsidRDefault="00F47E70" w:rsidP="00B0260F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8D0B79">
              <w:rPr>
                <w:sz w:val="28"/>
                <w:szCs w:val="20"/>
              </w:rPr>
              <w:t>(по согласованию)</w:t>
            </w:r>
          </w:p>
        </w:tc>
      </w:tr>
      <w:tr w:rsidR="00F47E70" w:rsidRPr="008D0B79" w:rsidTr="00B0260F">
        <w:tc>
          <w:tcPr>
            <w:tcW w:w="3794" w:type="dxa"/>
          </w:tcPr>
          <w:p w:rsidR="00F47E70" w:rsidRPr="008D0B79" w:rsidRDefault="00F47E70" w:rsidP="00B0260F">
            <w:pPr>
              <w:spacing w:line="276" w:lineRule="auto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Шмалько</w:t>
            </w:r>
            <w:proofErr w:type="spellEnd"/>
            <w:r>
              <w:rPr>
                <w:sz w:val="28"/>
                <w:szCs w:val="20"/>
              </w:rPr>
              <w:t xml:space="preserve"> Сергей Анатольевич</w:t>
            </w:r>
          </w:p>
        </w:tc>
        <w:tc>
          <w:tcPr>
            <w:tcW w:w="6095" w:type="dxa"/>
          </w:tcPr>
          <w:p w:rsidR="00F47E70" w:rsidRPr="008D0B79" w:rsidRDefault="00F47E70" w:rsidP="00F47E70">
            <w:pPr>
              <w:spacing w:line="276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консультант </w:t>
            </w:r>
            <w:r>
              <w:rPr>
                <w:sz w:val="28"/>
                <w:szCs w:val="20"/>
              </w:rPr>
              <w:t>управления по профилактике коррупционных правонарушений департамента правопорядка и противодействия коррупции Самарской области</w:t>
            </w:r>
          </w:p>
        </w:tc>
      </w:tr>
    </w:tbl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0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47E70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2018-12-25T07:46:00Z</dcterms:created>
  <dcterms:modified xsi:type="dcterms:W3CDTF">2018-12-25T07:48:00Z</dcterms:modified>
</cp:coreProperties>
</file>