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97" w:rsidRDefault="00256E97" w:rsidP="00256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ярмарок, организованных на территории </w:t>
      </w:r>
    </w:p>
    <w:p w:rsidR="009F1622" w:rsidRDefault="00256E97" w:rsidP="00256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56E97" w:rsidRDefault="00256E97" w:rsidP="00256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E97" w:rsidRDefault="00256E97" w:rsidP="00256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78" w:type="dxa"/>
        <w:tblInd w:w="250" w:type="dxa"/>
        <w:tblLook w:val="04A0"/>
      </w:tblPr>
      <w:tblGrid>
        <w:gridCol w:w="794"/>
        <w:gridCol w:w="1153"/>
        <w:gridCol w:w="1616"/>
        <w:gridCol w:w="996"/>
        <w:gridCol w:w="1116"/>
        <w:gridCol w:w="1116"/>
        <w:gridCol w:w="702"/>
        <w:gridCol w:w="1470"/>
        <w:gridCol w:w="1131"/>
        <w:gridCol w:w="1647"/>
        <w:gridCol w:w="1442"/>
        <w:gridCol w:w="1495"/>
      </w:tblGrid>
      <w:tr w:rsidR="00605198" w:rsidTr="00605198">
        <w:tc>
          <w:tcPr>
            <w:tcW w:w="794" w:type="dxa"/>
            <w:vMerge w:val="restart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97">
              <w:rPr>
                <w:rFonts w:ascii="Times New Roman" w:hAnsi="Times New Roman" w:cs="Times New Roman"/>
                <w:sz w:val="20"/>
                <w:szCs w:val="20"/>
              </w:rPr>
              <w:t>№ записи</w:t>
            </w:r>
          </w:p>
        </w:tc>
        <w:tc>
          <w:tcPr>
            <w:tcW w:w="1153" w:type="dxa"/>
            <w:vMerge w:val="restart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включения в реестр ярмарок МЭРИТ</w:t>
            </w:r>
          </w:p>
        </w:tc>
        <w:tc>
          <w:tcPr>
            <w:tcW w:w="1616" w:type="dxa"/>
            <w:vMerge w:val="restart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ярмарки</w:t>
            </w:r>
          </w:p>
        </w:tc>
        <w:tc>
          <w:tcPr>
            <w:tcW w:w="996" w:type="dxa"/>
            <w:vMerge w:val="restart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ярмарки</w:t>
            </w:r>
          </w:p>
        </w:tc>
        <w:tc>
          <w:tcPr>
            <w:tcW w:w="2232" w:type="dxa"/>
            <w:gridSpan w:val="2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деятельности ярмарки</w:t>
            </w:r>
          </w:p>
        </w:tc>
        <w:tc>
          <w:tcPr>
            <w:tcW w:w="2172" w:type="dxa"/>
            <w:gridSpan w:val="2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ярмарки</w:t>
            </w:r>
          </w:p>
        </w:tc>
        <w:tc>
          <w:tcPr>
            <w:tcW w:w="1131" w:type="dxa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ярмарки</w:t>
            </w:r>
          </w:p>
        </w:tc>
        <w:tc>
          <w:tcPr>
            <w:tcW w:w="1647" w:type="dxa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организаторе ярмарки</w:t>
            </w:r>
          </w:p>
        </w:tc>
        <w:tc>
          <w:tcPr>
            <w:tcW w:w="1442" w:type="dxa"/>
          </w:tcPr>
          <w:p w:rsidR="004F1297" w:rsidRPr="00256E97" w:rsidRDefault="00605198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1297">
              <w:rPr>
                <w:rFonts w:ascii="Times New Roman" w:hAnsi="Times New Roman" w:cs="Times New Roman"/>
                <w:sz w:val="20"/>
                <w:szCs w:val="20"/>
              </w:rPr>
              <w:t>ведения об операторе ярмарки</w:t>
            </w:r>
          </w:p>
        </w:tc>
        <w:tc>
          <w:tcPr>
            <w:tcW w:w="1495" w:type="dxa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proofErr w:type="gramStart"/>
            <w:r w:rsidRPr="00256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приостанов-лении</w:t>
            </w:r>
            <w:proofErr w:type="spellEnd"/>
            <w:proofErr w:type="gramEnd"/>
            <w:r w:rsidRPr="00256E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(прекращении) деятельности ярмарки</w:t>
            </w:r>
          </w:p>
        </w:tc>
      </w:tr>
      <w:tr w:rsidR="00605198" w:rsidTr="00605198">
        <w:tc>
          <w:tcPr>
            <w:tcW w:w="794" w:type="dxa"/>
            <w:vMerge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</w:tc>
        <w:tc>
          <w:tcPr>
            <w:tcW w:w="1116" w:type="dxa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</w:tc>
        <w:tc>
          <w:tcPr>
            <w:tcW w:w="702" w:type="dxa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сроку</w:t>
            </w:r>
          </w:p>
        </w:tc>
        <w:tc>
          <w:tcPr>
            <w:tcW w:w="1470" w:type="dxa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виду товара</w:t>
            </w:r>
          </w:p>
        </w:tc>
        <w:tc>
          <w:tcPr>
            <w:tcW w:w="1131" w:type="dxa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198" w:rsidTr="00605198">
        <w:tc>
          <w:tcPr>
            <w:tcW w:w="794" w:type="dxa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26/2-1</w:t>
            </w:r>
          </w:p>
        </w:tc>
        <w:tc>
          <w:tcPr>
            <w:tcW w:w="1153" w:type="dxa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19.12.2017</w:t>
            </w:r>
          </w:p>
        </w:tc>
        <w:tc>
          <w:tcPr>
            <w:tcW w:w="1616" w:type="dxa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proofErr w:type="gramStart"/>
            <w:r w:rsidRPr="004F129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F1297">
              <w:rPr>
                <w:rFonts w:ascii="Times New Roman" w:hAnsi="Times New Roman" w:cs="Times New Roman"/>
                <w:sz w:val="20"/>
                <w:szCs w:val="20"/>
              </w:rPr>
              <w:t>.п. Новосемейкино, 1035 км автодороги Москва-Самара</w:t>
            </w:r>
          </w:p>
        </w:tc>
        <w:tc>
          <w:tcPr>
            <w:tcW w:w="996" w:type="dxa"/>
          </w:tcPr>
          <w:p w:rsidR="004F1297" w:rsidRPr="00256E97" w:rsidRDefault="00605198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 кв.м.</w:t>
            </w:r>
          </w:p>
        </w:tc>
        <w:tc>
          <w:tcPr>
            <w:tcW w:w="1116" w:type="dxa"/>
          </w:tcPr>
          <w:p w:rsidR="004F1297" w:rsidRPr="00256E97" w:rsidRDefault="00605198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15.04.2018</w:t>
            </w:r>
          </w:p>
        </w:tc>
        <w:tc>
          <w:tcPr>
            <w:tcW w:w="1116" w:type="dxa"/>
          </w:tcPr>
          <w:p w:rsidR="004F1297" w:rsidRPr="00256E97" w:rsidRDefault="00605198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702" w:type="dxa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4F1297" w:rsidRPr="00256E97" w:rsidRDefault="00605198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131" w:type="dxa"/>
          </w:tcPr>
          <w:p w:rsidR="004F1297" w:rsidRPr="00256E97" w:rsidRDefault="00605198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8-00 до 20-00 ежедневно</w:t>
            </w:r>
          </w:p>
        </w:tc>
        <w:tc>
          <w:tcPr>
            <w:tcW w:w="1647" w:type="dxa"/>
          </w:tcPr>
          <w:p w:rsidR="004F1297" w:rsidRPr="00256E97" w:rsidRDefault="00605198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2" w:type="dxa"/>
          </w:tcPr>
          <w:p w:rsidR="004F1297" w:rsidRPr="00256E97" w:rsidRDefault="00605198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«Надежда-1»</w:t>
            </w:r>
          </w:p>
        </w:tc>
        <w:tc>
          <w:tcPr>
            <w:tcW w:w="1495" w:type="dxa"/>
          </w:tcPr>
          <w:p w:rsidR="004F1297" w:rsidRPr="00256E97" w:rsidRDefault="004F1297" w:rsidP="00256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6E97" w:rsidRPr="00F84615" w:rsidRDefault="00256E97" w:rsidP="00256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56E97" w:rsidRPr="00F84615" w:rsidSect="00F846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615"/>
    <w:rsid w:val="00256E97"/>
    <w:rsid w:val="002C6F03"/>
    <w:rsid w:val="004F1297"/>
    <w:rsid w:val="00605198"/>
    <w:rsid w:val="009F1622"/>
    <w:rsid w:val="00F8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4101330019_8</dc:creator>
  <cp:lastModifiedBy>4101330019_8</cp:lastModifiedBy>
  <cp:revision>1</cp:revision>
  <cp:lastPrinted>2018-09-03T10:07:00Z</cp:lastPrinted>
  <dcterms:created xsi:type="dcterms:W3CDTF">2018-09-03T09:47:00Z</dcterms:created>
  <dcterms:modified xsi:type="dcterms:W3CDTF">2018-09-03T10:07:00Z</dcterms:modified>
</cp:coreProperties>
</file>