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F2" w:rsidRPr="00F241F2" w:rsidRDefault="00F241F2" w:rsidP="00F241F2">
      <w:pPr>
        <w:tabs>
          <w:tab w:val="left" w:pos="960"/>
          <w:tab w:val="center" w:pos="4535"/>
        </w:tabs>
        <w:rPr>
          <w:b/>
          <w:sz w:val="36"/>
          <w:szCs w:val="20"/>
        </w:rPr>
      </w:pPr>
      <w:r w:rsidRPr="00F241F2">
        <w:rPr>
          <w:b/>
          <w:noProof/>
          <w:sz w:val="36"/>
          <w:szCs w:val="20"/>
        </w:rPr>
        <w:tab/>
      </w:r>
      <w:r w:rsidRPr="00F241F2">
        <w:rPr>
          <w:b/>
          <w:noProof/>
          <w:sz w:val="36"/>
          <w:szCs w:val="20"/>
        </w:rPr>
        <w:tab/>
      </w:r>
      <w:r w:rsidRPr="00F241F2">
        <w:rPr>
          <w:noProof/>
        </w:rPr>
        <w:drawing>
          <wp:anchor distT="0" distB="0" distL="114300" distR="114300" simplePos="0" relativeHeight="251659264" behindDoc="0" locked="0" layoutInCell="1" allowOverlap="1" wp14:anchorId="2ED6E2C4" wp14:editId="04C64FAD">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Pr="00F241F2">
        <w:rPr>
          <w:b/>
          <w:noProof/>
          <w:sz w:val="36"/>
          <w:szCs w:val="20"/>
        </w:rPr>
        <w:t xml:space="preserve"> АДМИНИСТРАЦИЯ            </w:t>
      </w:r>
      <w:r w:rsidRPr="00F241F2">
        <w:rPr>
          <w:b/>
          <w:noProof/>
          <w:sz w:val="36"/>
          <w:szCs w:val="20"/>
          <w:u w:val="single"/>
        </w:rPr>
        <w:t xml:space="preserve"> </w:t>
      </w:r>
    </w:p>
    <w:p w:rsidR="00F241F2" w:rsidRPr="00F241F2" w:rsidRDefault="00F241F2" w:rsidP="00F241F2">
      <w:pPr>
        <w:jc w:val="center"/>
        <w:rPr>
          <w:b/>
          <w:sz w:val="36"/>
          <w:szCs w:val="20"/>
        </w:rPr>
      </w:pPr>
      <w:r w:rsidRPr="00F241F2">
        <w:rPr>
          <w:b/>
          <w:sz w:val="36"/>
          <w:szCs w:val="20"/>
        </w:rPr>
        <w:t xml:space="preserve">МУНИЦИПАЛЬНОГО РАЙОНА </w:t>
      </w:r>
      <w:proofErr w:type="gramStart"/>
      <w:r w:rsidRPr="00F241F2">
        <w:rPr>
          <w:b/>
          <w:sz w:val="36"/>
          <w:szCs w:val="20"/>
        </w:rPr>
        <w:t>КРАСНОЯРСКИЙ</w:t>
      </w:r>
      <w:proofErr w:type="gramEnd"/>
    </w:p>
    <w:p w:rsidR="00F241F2" w:rsidRPr="00F241F2" w:rsidRDefault="00F241F2" w:rsidP="00F241F2">
      <w:pPr>
        <w:jc w:val="center"/>
        <w:rPr>
          <w:b/>
          <w:sz w:val="36"/>
          <w:szCs w:val="20"/>
        </w:rPr>
      </w:pPr>
      <w:r w:rsidRPr="00F241F2">
        <w:rPr>
          <w:b/>
          <w:sz w:val="36"/>
          <w:szCs w:val="20"/>
        </w:rPr>
        <w:t>САМАРСКОЙ ОБЛАСТИ</w:t>
      </w:r>
    </w:p>
    <w:p w:rsidR="00F241F2" w:rsidRPr="00F241F2" w:rsidRDefault="00F241F2" w:rsidP="00F241F2">
      <w:pPr>
        <w:spacing w:line="360" w:lineRule="auto"/>
        <w:jc w:val="center"/>
        <w:rPr>
          <w:b/>
          <w:sz w:val="28"/>
          <w:szCs w:val="20"/>
        </w:rPr>
      </w:pPr>
    </w:p>
    <w:p w:rsidR="00F241F2" w:rsidRPr="00F241F2" w:rsidRDefault="00F241F2" w:rsidP="00F241F2">
      <w:pPr>
        <w:keepNext/>
        <w:spacing w:line="360" w:lineRule="auto"/>
        <w:jc w:val="center"/>
        <w:outlineLvl w:val="8"/>
        <w:rPr>
          <w:sz w:val="44"/>
          <w:szCs w:val="20"/>
        </w:rPr>
      </w:pPr>
      <w:r w:rsidRPr="00F241F2">
        <w:rPr>
          <w:sz w:val="44"/>
          <w:szCs w:val="20"/>
        </w:rPr>
        <w:t>ПОСТАНОВЛЕНИЕ</w:t>
      </w:r>
    </w:p>
    <w:p w:rsidR="00F241F2" w:rsidRPr="00F241F2" w:rsidRDefault="00F241F2" w:rsidP="00F241F2">
      <w:pPr>
        <w:widowControl w:val="0"/>
        <w:autoSpaceDE w:val="0"/>
        <w:autoSpaceDN w:val="0"/>
        <w:jc w:val="center"/>
        <w:rPr>
          <w:sz w:val="28"/>
          <w:szCs w:val="28"/>
        </w:rPr>
      </w:pPr>
      <w:r w:rsidRPr="00F241F2">
        <w:rPr>
          <w:sz w:val="28"/>
          <w:szCs w:val="28"/>
        </w:rPr>
        <w:t>от 01.02.2018 № 20</w:t>
      </w:r>
    </w:p>
    <w:p w:rsidR="00F241F2" w:rsidRPr="00F241F2" w:rsidRDefault="00F241F2" w:rsidP="00F241F2">
      <w:pPr>
        <w:jc w:val="center"/>
        <w:rPr>
          <w:sz w:val="28"/>
          <w:szCs w:val="20"/>
        </w:rPr>
      </w:pPr>
    </w:p>
    <w:p w:rsidR="00F241F2" w:rsidRPr="00F241F2" w:rsidRDefault="00F241F2" w:rsidP="00F241F2">
      <w:pPr>
        <w:jc w:val="center"/>
        <w:rPr>
          <w:b/>
          <w:sz w:val="28"/>
          <w:szCs w:val="20"/>
        </w:rPr>
      </w:pPr>
    </w:p>
    <w:p w:rsidR="00F241F2" w:rsidRPr="00F241F2" w:rsidRDefault="00F241F2" w:rsidP="00F241F2">
      <w:pPr>
        <w:jc w:val="center"/>
        <w:rPr>
          <w:b/>
          <w:sz w:val="28"/>
          <w:szCs w:val="20"/>
        </w:rPr>
      </w:pPr>
    </w:p>
    <w:p w:rsidR="00F241F2" w:rsidRPr="00F241F2" w:rsidRDefault="00F241F2" w:rsidP="00F241F2">
      <w:pPr>
        <w:widowControl w:val="0"/>
        <w:autoSpaceDE w:val="0"/>
        <w:autoSpaceDN w:val="0"/>
        <w:jc w:val="center"/>
        <w:rPr>
          <w:b/>
          <w:sz w:val="28"/>
          <w:szCs w:val="28"/>
        </w:rPr>
      </w:pPr>
      <w:r w:rsidRPr="00F241F2">
        <w:rPr>
          <w:b/>
          <w:sz w:val="28"/>
          <w:szCs w:val="28"/>
        </w:rPr>
        <w:t xml:space="preserve">О резерве управленческих кадров </w:t>
      </w:r>
      <w:proofErr w:type="gramStart"/>
      <w:r w:rsidRPr="00F241F2">
        <w:rPr>
          <w:b/>
          <w:sz w:val="28"/>
          <w:szCs w:val="28"/>
        </w:rPr>
        <w:t>муниципального</w:t>
      </w:r>
      <w:proofErr w:type="gramEnd"/>
    </w:p>
    <w:p w:rsidR="00F241F2" w:rsidRPr="00F241F2" w:rsidRDefault="00F241F2" w:rsidP="00F241F2">
      <w:pPr>
        <w:widowControl w:val="0"/>
        <w:autoSpaceDE w:val="0"/>
        <w:autoSpaceDN w:val="0"/>
        <w:jc w:val="center"/>
        <w:rPr>
          <w:b/>
          <w:sz w:val="28"/>
          <w:szCs w:val="28"/>
        </w:rPr>
      </w:pPr>
      <w:r w:rsidRPr="00F241F2">
        <w:rPr>
          <w:b/>
          <w:sz w:val="28"/>
          <w:szCs w:val="28"/>
        </w:rPr>
        <w:t xml:space="preserve">района </w:t>
      </w:r>
      <w:proofErr w:type="gramStart"/>
      <w:r w:rsidRPr="00F241F2">
        <w:rPr>
          <w:b/>
          <w:sz w:val="28"/>
          <w:szCs w:val="28"/>
        </w:rPr>
        <w:t>Красноярский</w:t>
      </w:r>
      <w:proofErr w:type="gramEnd"/>
      <w:r w:rsidRPr="00F241F2">
        <w:rPr>
          <w:b/>
          <w:sz w:val="28"/>
          <w:szCs w:val="28"/>
        </w:rPr>
        <w:t xml:space="preserve"> Самарской области</w:t>
      </w: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spacing w:line="360" w:lineRule="auto"/>
        <w:ind w:firstLine="709"/>
        <w:jc w:val="both"/>
        <w:rPr>
          <w:sz w:val="28"/>
          <w:szCs w:val="28"/>
        </w:rPr>
      </w:pPr>
      <w:proofErr w:type="gramStart"/>
      <w:r w:rsidRPr="00F241F2">
        <w:rPr>
          <w:sz w:val="28"/>
          <w:szCs w:val="28"/>
        </w:rPr>
        <w:t xml:space="preserve">В целях совершенствования муниципального управления, формирования и эффективного использования резерва управленческих кадров муниципального района Красноярский Самарской области,                     в соответствии с пунктом 3 части 4 статьи 36 Федерального </w:t>
      </w:r>
      <w:r w:rsidRPr="00F241F2">
        <w:rPr>
          <w:sz w:val="28"/>
          <w:szCs w:val="20"/>
        </w:rPr>
        <w:t xml:space="preserve">закона            </w:t>
      </w:r>
      <w:r w:rsidRPr="00F241F2">
        <w:rPr>
          <w:sz w:val="28"/>
          <w:szCs w:val="28"/>
        </w:rPr>
        <w:t xml:space="preserve">от 06.10.2003 № 131-ФЗ "Об общих принципах организации местного самоуправления в Российской Федерации", </w:t>
      </w:r>
      <w:hyperlink r:id="rId6" w:history="1">
        <w:r w:rsidRPr="00F241F2">
          <w:rPr>
            <w:sz w:val="28"/>
            <w:szCs w:val="28"/>
          </w:rPr>
          <w:t>постановлением</w:t>
        </w:r>
      </w:hyperlink>
      <w:r w:rsidRPr="00F241F2">
        <w:rPr>
          <w:sz w:val="28"/>
          <w:szCs w:val="28"/>
        </w:rPr>
        <w:t xml:space="preserve"> Губернатора Самарской области от 19.12.2008 № 143 "Об утверждении Программы формирования и подготовки резерва управленческих кадров Самарской области", пунктом 5</w:t>
      </w:r>
      <w:proofErr w:type="gramEnd"/>
      <w:r w:rsidRPr="00F241F2">
        <w:rPr>
          <w:sz w:val="28"/>
          <w:szCs w:val="28"/>
        </w:rPr>
        <w:t xml:space="preserve"> статьи 44 </w:t>
      </w:r>
      <w:hyperlink r:id="rId7" w:history="1">
        <w:r w:rsidRPr="00F241F2">
          <w:rPr>
            <w:sz w:val="28"/>
            <w:szCs w:val="28"/>
          </w:rPr>
          <w:t>Устава</w:t>
        </w:r>
      </w:hyperlink>
      <w:r w:rsidRPr="00F241F2">
        <w:rPr>
          <w:sz w:val="28"/>
          <w:szCs w:val="28"/>
        </w:rPr>
        <w:t xml:space="preserve">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ПОСТАНОВЛЯЕТ:</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1. Утвердить прилагаемое Положение о резерве управленческих кадров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(приложение 1).</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2. Утвердить прилагаемое Положение о комиссии по формированию и подготовке резерва управленческих кадров муниципального района </w:t>
      </w:r>
      <w:proofErr w:type="gramStart"/>
      <w:r w:rsidRPr="00F241F2">
        <w:rPr>
          <w:sz w:val="28"/>
          <w:szCs w:val="28"/>
        </w:rPr>
        <w:lastRenderedPageBreak/>
        <w:t>Красноярский</w:t>
      </w:r>
      <w:proofErr w:type="gramEnd"/>
      <w:r w:rsidRPr="00F241F2">
        <w:rPr>
          <w:sz w:val="28"/>
          <w:szCs w:val="28"/>
        </w:rPr>
        <w:t xml:space="preserve"> Самарской области (приложение 2).</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3.Утвердить прилагаемый состав комиссии по формированию и подготовке резерва управленческих кадров муниципального района Красноярский Самарской области (приложение 3).</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4. Признать утратившим силу постановление администрации муниципального района Красноярский Самарской области от 30.11.2011  № 1203 «Об утверждении </w:t>
      </w:r>
      <w:proofErr w:type="gramStart"/>
      <w:r w:rsidRPr="00F241F2">
        <w:rPr>
          <w:sz w:val="28"/>
          <w:szCs w:val="28"/>
        </w:rPr>
        <w:t>Порядка формирования резерва управленческих кадров муниципального района</w:t>
      </w:r>
      <w:proofErr w:type="gramEnd"/>
      <w:r w:rsidRPr="00F241F2">
        <w:rPr>
          <w:sz w:val="28"/>
          <w:szCs w:val="28"/>
        </w:rPr>
        <w:t xml:space="preserve">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 Опубликовать настоящее постановление в газете «Красноярский вестник».</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6. </w:t>
      </w:r>
      <w:proofErr w:type="gramStart"/>
      <w:r w:rsidRPr="00F241F2">
        <w:rPr>
          <w:sz w:val="28"/>
          <w:szCs w:val="28"/>
        </w:rPr>
        <w:t>Контроль за</w:t>
      </w:r>
      <w:proofErr w:type="gramEnd"/>
      <w:r w:rsidRPr="00F241F2">
        <w:rPr>
          <w:sz w:val="28"/>
          <w:szCs w:val="28"/>
        </w:rPr>
        <w:t xml:space="preserve"> исполнением настоящего постановления возложить на начальника общего отдела администрации муниципального района Красноярский Самарской области Морозову О.К.</w:t>
      </w:r>
    </w:p>
    <w:p w:rsidR="00F241F2" w:rsidRPr="00F241F2" w:rsidRDefault="00F241F2" w:rsidP="00F241F2">
      <w:pPr>
        <w:widowControl w:val="0"/>
        <w:autoSpaceDE w:val="0"/>
        <w:autoSpaceDN w:val="0"/>
        <w:jc w:val="both"/>
        <w:rPr>
          <w:sz w:val="28"/>
          <w:szCs w:val="28"/>
        </w:rPr>
      </w:pPr>
    </w:p>
    <w:p w:rsidR="00F241F2" w:rsidRPr="00F241F2" w:rsidRDefault="00F241F2" w:rsidP="00F241F2">
      <w:pPr>
        <w:widowControl w:val="0"/>
        <w:autoSpaceDE w:val="0"/>
        <w:autoSpaceDN w:val="0"/>
        <w:jc w:val="both"/>
        <w:rPr>
          <w:sz w:val="28"/>
          <w:szCs w:val="28"/>
        </w:rPr>
      </w:pPr>
    </w:p>
    <w:p w:rsidR="00F241F2" w:rsidRPr="00F241F2" w:rsidRDefault="00F241F2" w:rsidP="00F241F2">
      <w:pPr>
        <w:widowControl w:val="0"/>
        <w:autoSpaceDE w:val="0"/>
        <w:autoSpaceDN w:val="0"/>
        <w:jc w:val="both"/>
        <w:rPr>
          <w:sz w:val="28"/>
          <w:szCs w:val="28"/>
        </w:rPr>
      </w:pPr>
    </w:p>
    <w:p w:rsidR="00F241F2" w:rsidRPr="00F241F2" w:rsidRDefault="00F241F2" w:rsidP="00F241F2">
      <w:pPr>
        <w:widowControl w:val="0"/>
        <w:autoSpaceDE w:val="0"/>
        <w:autoSpaceDN w:val="0"/>
        <w:jc w:val="both"/>
        <w:rPr>
          <w:b/>
          <w:szCs w:val="20"/>
        </w:rPr>
      </w:pPr>
      <w:r w:rsidRPr="00F241F2">
        <w:rPr>
          <w:b/>
          <w:sz w:val="28"/>
          <w:szCs w:val="28"/>
        </w:rPr>
        <w:t xml:space="preserve">Глава района                                                                        </w:t>
      </w:r>
      <w:proofErr w:type="spellStart"/>
      <w:r w:rsidRPr="00F241F2">
        <w:rPr>
          <w:b/>
          <w:sz w:val="28"/>
          <w:szCs w:val="28"/>
        </w:rPr>
        <w:t>М.В.Белоусов</w:t>
      </w:r>
      <w:proofErr w:type="spellEnd"/>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pPr>
    </w:p>
    <w:p w:rsidR="00F241F2" w:rsidRPr="00F241F2" w:rsidRDefault="00F241F2" w:rsidP="00F241F2">
      <w:pPr>
        <w:widowControl w:val="0"/>
        <w:autoSpaceDE w:val="0"/>
        <w:autoSpaceDN w:val="0"/>
        <w:jc w:val="both"/>
      </w:pPr>
      <w:r w:rsidRPr="00F241F2">
        <w:t>Морозова 21954</w:t>
      </w:r>
    </w:p>
    <w:p w:rsidR="00F241F2" w:rsidRPr="00F241F2" w:rsidRDefault="00F241F2" w:rsidP="00F241F2">
      <w:pPr>
        <w:widowControl w:val="0"/>
        <w:autoSpaceDE w:val="0"/>
        <w:autoSpaceDN w:val="0"/>
        <w:jc w:val="both"/>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241F2" w:rsidRPr="00F241F2" w:rsidTr="00F241F2">
        <w:tc>
          <w:tcPr>
            <w:tcW w:w="4643" w:type="dxa"/>
          </w:tcPr>
          <w:p w:rsidR="00F241F2" w:rsidRPr="00F241F2" w:rsidRDefault="00F241F2" w:rsidP="00F241F2">
            <w:pPr>
              <w:widowControl w:val="0"/>
              <w:autoSpaceDE w:val="0"/>
              <w:autoSpaceDN w:val="0"/>
              <w:jc w:val="both"/>
              <w:rPr>
                <w:szCs w:val="20"/>
              </w:rPr>
            </w:pPr>
          </w:p>
        </w:tc>
        <w:tc>
          <w:tcPr>
            <w:tcW w:w="4643" w:type="dxa"/>
          </w:tcPr>
          <w:p w:rsidR="00F241F2" w:rsidRPr="00F241F2" w:rsidRDefault="00F241F2" w:rsidP="00F241F2">
            <w:pPr>
              <w:widowControl w:val="0"/>
              <w:autoSpaceDE w:val="0"/>
              <w:autoSpaceDN w:val="0"/>
              <w:jc w:val="center"/>
              <w:rPr>
                <w:sz w:val="28"/>
                <w:szCs w:val="28"/>
              </w:rPr>
            </w:pPr>
            <w:r w:rsidRPr="00F241F2">
              <w:rPr>
                <w:sz w:val="28"/>
                <w:szCs w:val="28"/>
              </w:rPr>
              <w:t>ПРИЛОЖЕНИЕ 1</w:t>
            </w:r>
          </w:p>
          <w:p w:rsidR="00F241F2" w:rsidRPr="00F241F2" w:rsidRDefault="00F241F2" w:rsidP="00F241F2">
            <w:pPr>
              <w:widowControl w:val="0"/>
              <w:autoSpaceDE w:val="0"/>
              <w:autoSpaceDN w:val="0"/>
              <w:jc w:val="center"/>
              <w:rPr>
                <w:sz w:val="28"/>
                <w:szCs w:val="28"/>
              </w:rPr>
            </w:pPr>
            <w:r w:rsidRPr="00F241F2">
              <w:rPr>
                <w:sz w:val="28"/>
                <w:szCs w:val="28"/>
              </w:rPr>
              <w:t>к постановлению администрации</w:t>
            </w:r>
          </w:p>
          <w:p w:rsidR="00F241F2" w:rsidRPr="00F241F2" w:rsidRDefault="00F241F2" w:rsidP="00F241F2">
            <w:pPr>
              <w:widowControl w:val="0"/>
              <w:autoSpaceDE w:val="0"/>
              <w:autoSpaceDN w:val="0"/>
              <w:jc w:val="center"/>
              <w:rPr>
                <w:sz w:val="28"/>
                <w:szCs w:val="28"/>
              </w:rPr>
            </w:pPr>
            <w:r w:rsidRPr="00F241F2">
              <w:rPr>
                <w:sz w:val="28"/>
                <w:szCs w:val="28"/>
              </w:rPr>
              <w:t>муниципального района</w:t>
            </w:r>
          </w:p>
          <w:p w:rsidR="00F241F2" w:rsidRPr="00F241F2" w:rsidRDefault="00F241F2" w:rsidP="00F241F2">
            <w:pPr>
              <w:widowControl w:val="0"/>
              <w:autoSpaceDE w:val="0"/>
              <w:autoSpaceDN w:val="0"/>
              <w:jc w:val="center"/>
              <w:rPr>
                <w:sz w:val="28"/>
                <w:szCs w:val="28"/>
              </w:rPr>
            </w:pPr>
            <w:r w:rsidRPr="00F241F2">
              <w:rPr>
                <w:sz w:val="28"/>
                <w:szCs w:val="28"/>
              </w:rPr>
              <w:t>Красноярский</w:t>
            </w:r>
          </w:p>
          <w:p w:rsidR="00F241F2" w:rsidRPr="00F241F2" w:rsidRDefault="00F241F2" w:rsidP="00F241F2">
            <w:pPr>
              <w:widowControl w:val="0"/>
              <w:autoSpaceDE w:val="0"/>
              <w:autoSpaceDN w:val="0"/>
              <w:jc w:val="center"/>
              <w:rPr>
                <w:sz w:val="28"/>
                <w:szCs w:val="28"/>
              </w:rPr>
            </w:pPr>
            <w:r w:rsidRPr="00F241F2">
              <w:rPr>
                <w:sz w:val="28"/>
                <w:szCs w:val="28"/>
              </w:rPr>
              <w:t>Самарской области</w:t>
            </w:r>
          </w:p>
          <w:p w:rsidR="00F241F2" w:rsidRPr="00F241F2" w:rsidRDefault="00F241F2" w:rsidP="00F241F2">
            <w:pPr>
              <w:widowControl w:val="0"/>
              <w:autoSpaceDE w:val="0"/>
              <w:autoSpaceDN w:val="0"/>
              <w:jc w:val="center"/>
              <w:rPr>
                <w:sz w:val="28"/>
                <w:szCs w:val="28"/>
              </w:rPr>
            </w:pPr>
            <w:r w:rsidRPr="00F241F2">
              <w:rPr>
                <w:sz w:val="28"/>
                <w:szCs w:val="28"/>
              </w:rPr>
              <w:t>от 01.02.2018 № 20</w:t>
            </w:r>
          </w:p>
          <w:p w:rsidR="00F241F2" w:rsidRPr="00F241F2" w:rsidRDefault="00F241F2" w:rsidP="00F241F2">
            <w:pPr>
              <w:widowControl w:val="0"/>
              <w:autoSpaceDE w:val="0"/>
              <w:autoSpaceDN w:val="0"/>
              <w:jc w:val="both"/>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center"/>
        <w:rPr>
          <w:b/>
          <w:sz w:val="28"/>
          <w:szCs w:val="28"/>
        </w:rPr>
      </w:pPr>
    </w:p>
    <w:p w:rsidR="00F241F2" w:rsidRPr="00F241F2" w:rsidRDefault="00F241F2" w:rsidP="00F241F2">
      <w:pPr>
        <w:widowControl w:val="0"/>
        <w:autoSpaceDE w:val="0"/>
        <w:autoSpaceDN w:val="0"/>
        <w:jc w:val="center"/>
        <w:rPr>
          <w:b/>
          <w:sz w:val="28"/>
          <w:szCs w:val="28"/>
        </w:rPr>
      </w:pPr>
    </w:p>
    <w:p w:rsidR="00F241F2" w:rsidRPr="00F241F2" w:rsidRDefault="00F241F2" w:rsidP="00F241F2">
      <w:pPr>
        <w:widowControl w:val="0"/>
        <w:autoSpaceDE w:val="0"/>
        <w:autoSpaceDN w:val="0"/>
        <w:jc w:val="center"/>
        <w:rPr>
          <w:b/>
          <w:sz w:val="28"/>
          <w:szCs w:val="28"/>
        </w:rPr>
      </w:pPr>
      <w:r w:rsidRPr="00F241F2">
        <w:rPr>
          <w:b/>
          <w:sz w:val="28"/>
          <w:szCs w:val="28"/>
        </w:rPr>
        <w:t>ПОЛОЖЕНИЕ</w:t>
      </w:r>
    </w:p>
    <w:p w:rsidR="00F241F2" w:rsidRPr="00F241F2" w:rsidRDefault="00F241F2" w:rsidP="00F241F2">
      <w:pPr>
        <w:widowControl w:val="0"/>
        <w:autoSpaceDE w:val="0"/>
        <w:autoSpaceDN w:val="0"/>
        <w:jc w:val="center"/>
        <w:rPr>
          <w:b/>
          <w:sz w:val="28"/>
          <w:szCs w:val="28"/>
        </w:rPr>
      </w:pPr>
      <w:r w:rsidRPr="00F241F2">
        <w:rPr>
          <w:b/>
          <w:sz w:val="28"/>
          <w:szCs w:val="28"/>
        </w:rPr>
        <w:t xml:space="preserve"> о резерве управленческих кадров </w:t>
      </w:r>
    </w:p>
    <w:p w:rsidR="00F241F2" w:rsidRPr="00F241F2" w:rsidRDefault="00F241F2" w:rsidP="00F241F2">
      <w:pPr>
        <w:widowControl w:val="0"/>
        <w:autoSpaceDE w:val="0"/>
        <w:autoSpaceDN w:val="0"/>
        <w:jc w:val="center"/>
        <w:rPr>
          <w:b/>
          <w:sz w:val="28"/>
          <w:szCs w:val="28"/>
        </w:rPr>
      </w:pPr>
      <w:r w:rsidRPr="00F241F2">
        <w:rPr>
          <w:b/>
          <w:sz w:val="28"/>
          <w:szCs w:val="28"/>
        </w:rPr>
        <w:t xml:space="preserve">муниципального района </w:t>
      </w:r>
      <w:proofErr w:type="gramStart"/>
      <w:r w:rsidRPr="00F241F2">
        <w:rPr>
          <w:b/>
          <w:sz w:val="28"/>
          <w:szCs w:val="28"/>
        </w:rPr>
        <w:t>Красноярский</w:t>
      </w:r>
      <w:proofErr w:type="gramEnd"/>
      <w:r w:rsidRPr="00F241F2">
        <w:rPr>
          <w:b/>
          <w:sz w:val="28"/>
          <w:szCs w:val="28"/>
        </w:rPr>
        <w:t xml:space="preserve"> Самарской области</w:t>
      </w: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spacing w:line="360" w:lineRule="auto"/>
        <w:ind w:firstLine="709"/>
        <w:jc w:val="both"/>
        <w:rPr>
          <w:sz w:val="28"/>
          <w:szCs w:val="28"/>
        </w:rPr>
      </w:pPr>
    </w:p>
    <w:p w:rsidR="00F241F2" w:rsidRPr="00F241F2" w:rsidRDefault="00F241F2" w:rsidP="00F241F2">
      <w:pPr>
        <w:widowControl w:val="0"/>
        <w:autoSpaceDE w:val="0"/>
        <w:autoSpaceDN w:val="0"/>
        <w:spacing w:line="360" w:lineRule="auto"/>
        <w:jc w:val="center"/>
        <w:rPr>
          <w:sz w:val="28"/>
          <w:szCs w:val="28"/>
        </w:rPr>
      </w:pPr>
      <w:r w:rsidRPr="00F241F2">
        <w:rPr>
          <w:sz w:val="28"/>
          <w:szCs w:val="28"/>
        </w:rPr>
        <w:t>I. Общие положения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 Настоящее  Положение о резерве управленческих кадров муниципального района Красноярский Самарской области (далее – Положение) устанавливает правовые и организационные основы и порядок формирования резерва управленческих кадров муниципального района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2.Основные понятия, используемые в настоящем Положении:</w:t>
      </w:r>
    </w:p>
    <w:p w:rsidR="00F241F2" w:rsidRPr="00F241F2" w:rsidRDefault="00F241F2" w:rsidP="00F241F2">
      <w:pPr>
        <w:widowControl w:val="0"/>
        <w:autoSpaceDE w:val="0"/>
        <w:autoSpaceDN w:val="0"/>
        <w:spacing w:line="360" w:lineRule="auto"/>
        <w:ind w:firstLine="709"/>
        <w:jc w:val="both"/>
        <w:rPr>
          <w:sz w:val="28"/>
          <w:szCs w:val="28"/>
        </w:rPr>
      </w:pPr>
      <w:proofErr w:type="gramStart"/>
      <w:r w:rsidRPr="00F241F2">
        <w:rPr>
          <w:sz w:val="28"/>
          <w:szCs w:val="28"/>
        </w:rPr>
        <w:t>резерв управленческих кадров муниципального района Красноярский Самарской области – сформированная на конкурсной основе группа граждан Российской Федерации, отвечающих требованиям по руководящим должностям согласно законодательству Российской Федерации, Самарской области и муниципальным правовым актам, способных по своим деловым и личностным качествам осуществлять профессиональную деятельность по замещению вакантных руководящих должностей, а также быть рекомендованным в состав регионального резерва управленческих кадров Самарской области (далее – резерв</w:t>
      </w:r>
      <w:proofErr w:type="gramEnd"/>
      <w:r w:rsidRPr="00F241F2">
        <w:rPr>
          <w:sz w:val="28"/>
          <w:szCs w:val="28"/>
        </w:rPr>
        <w:t xml:space="preserve">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руководящие должности – должности высшей группы должностей муниципальной службы муниципального района Красноярский Самарской области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 муниципальных предприятий, муниципальных учреждений, для замещения которых создается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вовлеченность – это эмоциональное и интеллектуальное состояние, которое мотивирует на интенсивность усилий, прикладываемых кандидатом либо лицом, состоящим в резерве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выдвиженец – лицо, выдвинутое заместителем Главы муниципального района Красноярский Самарской области, руководителем отраслевого (функционального) органа администрации муниципального района Красноярский Самарской области, руководителем муниципального учреждения или муниципального предприятия кандидатом для участия в конкурсном отборе по формированию резерва управленческих кадров; </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самовыдвиженец – лицо, выдвинувшее собственную кандидатуру для участия в конкурсном отборе по формированию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3.Резерв управленческих кадров формируется в целях:</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обеспечения устойчивых конкурентных преимуществ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формирования качественного управленческого состава по комплектованию руководящих должностей.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 Структурным подразделением, непосредственно осуществляющим работу по формированию и развитию резерва управленческих кадров, является общий отдел администрации муниципального района Красноярский Самарской области (далее – общий отдел).</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5.Основными задачами организации работы с резервом управленческих кадров являются: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планирование резерва управленческих кадров  (на основе анализа потребности в руководителях и перечня руководящих должностей, планируемых к замещению, определяется оптимальное количество лиц для профессионального и управленческого развития к замещению указанных должностей);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своевременное замещение руководящих должностей наиболее квалифицированными лицами, состоящими в резерве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 Работа с резервом управленческих кадров строится на следующих принципах:</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соблюдение законодательства Российской Федерации, Самарской области, муниципальных правовых актов;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добровольности включения в резерв управленческих кадров и назначения на руководящую должность; </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оптимальности численности резерва управленческих кадров с учетом перспективной потребности в замещении руководящих должностей;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взаимосвязи карьерного роста кандидатов с результатами оценки их управленческого потенциала в соответствии с квалификационными требованиями руководящих должностей;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объективности оценки профессиональных и личностных качеств кандидатов, претендующих на включение в резерв управленческих кадров, с учетом имеющихся у них опыта работы на руководящих должностях;</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прозрачности процедуры отбора кандидатов, исключения коррупционной составляющей, в том числе протекционизма;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персональной ответственности руководителей за качество подбора выдвиженцев для участия в конкурсном отборе и создание условий для карьерного роста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7. Резерв управленческих кадров формируется для замещения: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должностей высшей группы должностей муниципальной службы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категории «руководители», установленных Перечнем должностей муниципальной службы муниципального района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должностей руководителей муниципальных учреждений и муниципальных предприятий, находящихся в ведении администрации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(далее – руководители организаций).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8.Резерв управленческих кадров формируется по результатам конкурса на основании рекомендации Комиссии по формированию и подготовке резерва управленческих кадров (далее – Комиссия).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9.Конкурсный отбор осуществляется по следующим основным направлениям: </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конкурсный отбор граждан, изъявивших желание принять участие в конкурсе в порядке самовыдвижения;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конкурсный отбор граждан, выдвинутых и рекомендованных в установленном порядке администрацией муниципального района Красноярский Самарской области, отраслевыми (функциональными) органами администрации муниципального района Красноярский Самарской области, муниципальными учреждениями или муниципальными организациями.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10.Заместители Главы муниципального района Красноярский Самарской области осуществляют подбор и выдвижение кандидатов для участия в конкурсном отборе по формированию резерва управленческих кадров по замещаемым  ими должностям.</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11.Руководители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w:t>
      </w:r>
      <w:proofErr w:type="gramStart"/>
      <w:r w:rsidRPr="00F241F2">
        <w:rPr>
          <w:sz w:val="28"/>
          <w:szCs w:val="28"/>
        </w:rPr>
        <w:t>кадров</w:t>
      </w:r>
      <w:proofErr w:type="gramEnd"/>
      <w:r w:rsidRPr="00F241F2">
        <w:rPr>
          <w:sz w:val="28"/>
          <w:szCs w:val="28"/>
        </w:rPr>
        <w:t xml:space="preserve"> на должность возглавляемого ими органа.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12. </w:t>
      </w:r>
      <w:proofErr w:type="gramStart"/>
      <w:r w:rsidRPr="00F241F2">
        <w:rPr>
          <w:sz w:val="28"/>
          <w:szCs w:val="28"/>
        </w:rPr>
        <w:t>Заместители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кадров на должности руководителей организаций, находящихся в их ведении.</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13.Основным критерием формирования резерва управленческих кадров является обладание высоким потенциалом, который включает:</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обучаемость;</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личностная вовлеченность и способность вовлекать других;</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нацеленность на достижения.</w:t>
      </w:r>
    </w:p>
    <w:p w:rsidR="00F241F2" w:rsidRPr="00F241F2" w:rsidRDefault="00F241F2" w:rsidP="00F241F2">
      <w:pPr>
        <w:widowControl w:val="0"/>
        <w:autoSpaceDE w:val="0"/>
        <w:autoSpaceDN w:val="0"/>
        <w:spacing w:line="360" w:lineRule="auto"/>
        <w:ind w:firstLine="709"/>
        <w:jc w:val="both"/>
        <w:rPr>
          <w:sz w:val="28"/>
          <w:szCs w:val="28"/>
        </w:rPr>
      </w:pPr>
      <w:proofErr w:type="gramStart"/>
      <w:r w:rsidRPr="00F241F2">
        <w:rPr>
          <w:sz w:val="28"/>
          <w:szCs w:val="28"/>
        </w:rPr>
        <w:t>14.Включение в резерв управленческих кадров лиц, успешно прошедших конкурсный отбор и рекомендованных комиссией, оформляется правовым актом администрации муниципального района Красноярский Самарской области с указанием профессионального направления муниципального регулирования согласно приложению 1 к настоящему положению и органа (должностного лица) администрации муниципального района Красноярский Самарской области, соответствующего направлению деятельности, за которым закрепляется кандидат.</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15.О принятом решении общий отдел информирует соответствующий орган (должностное лицо) администрации муниципального района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16. Список  публикуется в информационно – телекоммуникационной сети Интернет на официальном сайте администрации муниципального района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17. Срок непрерывного пребывания в резерве управленческих кадров лица, включенного в него постановлением администрации муниципального района Красноярский Самарской области, составляет три года, после чего на заседании Комиссии решается вопрос об оставлении их в резерве управленческих кадров или исключении из него.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18. Включение в резерв управленческих кадров не гарантирует назначение на руководящую должность.</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19. Лицо, включенное в резерв управленческих кадров, исключается из него по решению Главы муниципального района Красноярский Самарской области на основании рекомендации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20. </w:t>
      </w:r>
      <w:proofErr w:type="gramStart"/>
      <w:r w:rsidRPr="00F241F2">
        <w:rPr>
          <w:sz w:val="28"/>
          <w:szCs w:val="28"/>
        </w:rPr>
        <w:t>Об исключении лиц из резерва управленческих кадров заместители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управлений администрации муниципального района Красноярский Самарской области без образования юридического лица,  информируются общим отделом в течение 7 рабочих дней со дня подписания соответствующего правового акта Главой муниципального района Красноярский Самарской области.</w:t>
      </w:r>
      <w:proofErr w:type="gramEnd"/>
    </w:p>
    <w:p w:rsidR="00F241F2" w:rsidRPr="00F241F2" w:rsidRDefault="00F241F2" w:rsidP="00F241F2">
      <w:pPr>
        <w:widowControl w:val="0"/>
        <w:autoSpaceDE w:val="0"/>
        <w:autoSpaceDN w:val="0"/>
        <w:spacing w:line="360" w:lineRule="auto"/>
        <w:ind w:firstLine="709"/>
        <w:jc w:val="center"/>
        <w:rPr>
          <w:sz w:val="28"/>
          <w:szCs w:val="28"/>
        </w:rPr>
      </w:pPr>
    </w:p>
    <w:p w:rsidR="00F241F2" w:rsidRPr="00F241F2" w:rsidRDefault="00F241F2" w:rsidP="00F241F2">
      <w:pPr>
        <w:widowControl w:val="0"/>
        <w:autoSpaceDE w:val="0"/>
        <w:autoSpaceDN w:val="0"/>
        <w:spacing w:line="360" w:lineRule="auto"/>
        <w:jc w:val="center"/>
        <w:rPr>
          <w:sz w:val="28"/>
          <w:szCs w:val="28"/>
        </w:rPr>
      </w:pPr>
      <w:r w:rsidRPr="00F241F2">
        <w:rPr>
          <w:sz w:val="28"/>
          <w:szCs w:val="28"/>
          <w:lang w:val="en-US"/>
        </w:rPr>
        <w:t>II</w:t>
      </w:r>
      <w:r w:rsidRPr="00F241F2">
        <w:rPr>
          <w:sz w:val="28"/>
          <w:szCs w:val="28"/>
        </w:rPr>
        <w:t>. Формирование резерва управленческих кадров</w:t>
      </w:r>
    </w:p>
    <w:p w:rsidR="00F241F2" w:rsidRPr="00F241F2" w:rsidRDefault="00F241F2" w:rsidP="00F241F2">
      <w:pPr>
        <w:widowControl w:val="0"/>
        <w:autoSpaceDE w:val="0"/>
        <w:autoSpaceDN w:val="0"/>
        <w:spacing w:line="360" w:lineRule="auto"/>
        <w:ind w:firstLine="709"/>
        <w:jc w:val="center"/>
      </w:pP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21.Резерв управленческих кадров формируется на руководящие должности по профессиональным направлениям муниципального регулирования согласно приложению 1 к настоящему Положению.</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22.К гражданам, изъявившим желание участвовать в конкурсе, предъявляются следующие требования: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наличие гражданства Российской Федерации;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наличие высшего профессионального образования;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наличие стажа работы на руководящих должностях не менее трех лет. </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23. Этапы формирования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I этап. Объявление конкурса на включение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II этап. Формирование списка кандидатов, претендующих на включение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III этап. Проведение заседания Комиссии по утверждению списка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IV этап. Объявление результатов конкурса на включение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24. На I этапе проводятся следующие процедуры:</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размещение в газете "Красноярские новости" и на официальном сайте администрации муниципального района Красноярский Самарской области в сети Интернет информации о проведении конкурса;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информирование и консультирование лиц, изъявивших желание участвовать в конкурсе на включение в резерв управленческих кадров, об условиях проведения конкурса;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прием документов от кандидатов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рассмотрение выдвинутых кандидатов и кандидатов – самовыдвиженцев, на соответствие предъявляемым квалификационным требованиям.</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25. Прием документов от кандидатов, изъявивших желание участвовать в конкурсе, осуществляется в течение 21 рабочего дня со дня опубликования в газете «Красноярские новости» и на официальном сайте администрации муниципального района Красноярский Самарской области в сети Интернет информации о проведении конкурса.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26. Кандидатом в резерв управленческих кадров представляются в общий отдел:</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а) личное </w:t>
      </w:r>
      <w:hyperlink r:id="rId8" w:anchor="P140" w:history="1">
        <w:r w:rsidRPr="00F241F2">
          <w:rPr>
            <w:sz w:val="28"/>
            <w:szCs w:val="28"/>
          </w:rPr>
          <w:t>заявление</w:t>
        </w:r>
      </w:hyperlink>
      <w:r w:rsidRPr="00F241F2">
        <w:rPr>
          <w:sz w:val="28"/>
          <w:szCs w:val="28"/>
        </w:rPr>
        <w:t xml:space="preserve"> (приложение 2);</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б) заполненную и подписанную </w:t>
      </w:r>
      <w:hyperlink r:id="rId9" w:anchor="P173" w:history="1">
        <w:r w:rsidRPr="00F241F2">
          <w:rPr>
            <w:sz w:val="28"/>
            <w:szCs w:val="28"/>
          </w:rPr>
          <w:t>анкету</w:t>
        </w:r>
      </w:hyperlink>
      <w:r w:rsidRPr="00F241F2">
        <w:rPr>
          <w:sz w:val="28"/>
          <w:szCs w:val="28"/>
        </w:rPr>
        <w:t xml:space="preserve"> (приложение  3);</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в) цветную фотографию формата 3 x 4 (без уголка).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г) не менее одной письменной рекомендации с изложением информации о личных достижениях кандидата от лиц, замещающих руководящую должность в государственных органах Самарской области, </w:t>
      </w:r>
    </w:p>
    <w:p w:rsidR="00F241F2" w:rsidRPr="00F241F2" w:rsidRDefault="00F241F2" w:rsidP="00F241F2">
      <w:pPr>
        <w:widowControl w:val="0"/>
        <w:autoSpaceDE w:val="0"/>
        <w:autoSpaceDN w:val="0"/>
        <w:spacing w:line="360" w:lineRule="auto"/>
        <w:jc w:val="both"/>
        <w:rPr>
          <w:sz w:val="28"/>
          <w:szCs w:val="28"/>
        </w:rPr>
      </w:pPr>
      <w:proofErr w:type="gramStart"/>
      <w:r w:rsidRPr="00F241F2">
        <w:rPr>
          <w:sz w:val="28"/>
          <w:szCs w:val="28"/>
        </w:rPr>
        <w:t>органах</w:t>
      </w:r>
      <w:proofErr w:type="gramEnd"/>
      <w:r w:rsidRPr="00F241F2">
        <w:rPr>
          <w:sz w:val="28"/>
          <w:szCs w:val="28"/>
        </w:rPr>
        <w:t xml:space="preserve"> местного самоуправления Самарской области и иных организациях, знающих кандидата по совместной работе не менее двух лет, в соответствии с приложением 4 к настоящему Положению;</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д) копию трудовой книжки, заверенную по месту работы кандидата, либо копию и подлинник трудовой книжки в случае, если кандидат не работает;</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е) копию документа об образовании;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ж) копию паспорта;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з) копии документов о награждении, прохождении </w:t>
      </w:r>
      <w:proofErr w:type="gramStart"/>
      <w:r w:rsidRPr="00F241F2">
        <w:rPr>
          <w:sz w:val="28"/>
          <w:szCs w:val="28"/>
        </w:rPr>
        <w:t>обучения по программам</w:t>
      </w:r>
      <w:proofErr w:type="gramEnd"/>
      <w:r w:rsidRPr="00F241F2">
        <w:rPr>
          <w:sz w:val="28"/>
          <w:szCs w:val="28"/>
        </w:rPr>
        <w:t xml:space="preserve"> переподготовки, повышения квалификации, представляемые кандидатом по собственной инициативе.</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27. При заполнении анкеты кандидат дает письменное согласие на проверку представляемых им сведений, на обработку персональных данных, передачу их третьим лицам для формирования регионального  резерва управленческих кадров, а также уведомляется о том, что представление им ложных сведений служит основанием для отказа во включении в резерв.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28. Общий отдел вправе запросить подлинники необходимых документов для проверки сведений в анкете.</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29. Факт подачи документов гражданином регистрируется в </w:t>
      </w:r>
      <w:hyperlink r:id="rId10" w:anchor="P501" w:history="1">
        <w:r w:rsidRPr="00F241F2">
          <w:rPr>
            <w:sz w:val="28"/>
            <w:szCs w:val="28"/>
          </w:rPr>
          <w:t>журнале</w:t>
        </w:r>
      </w:hyperlink>
      <w:r w:rsidRPr="00F241F2">
        <w:rPr>
          <w:sz w:val="28"/>
          <w:szCs w:val="28"/>
        </w:rPr>
        <w:t xml:space="preserve"> учета документов кандидатов в резерв управленческих кадров (приложение 5).</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30. В случае представления документов в неполном объеме или нарушения правил их оформления, несоответствия гражданина требованиям, установленным в пункте </w:t>
      </w:r>
      <w:hyperlink r:id="rId11" w:anchor="P55" w:history="1">
        <w:r w:rsidRPr="00F241F2">
          <w:rPr>
            <w:sz w:val="28"/>
            <w:szCs w:val="28"/>
          </w:rPr>
          <w:t>22</w:t>
        </w:r>
      </w:hyperlink>
      <w:r w:rsidRPr="00F241F2">
        <w:rPr>
          <w:sz w:val="28"/>
          <w:szCs w:val="28"/>
        </w:rPr>
        <w:t xml:space="preserve"> настоящего Положения, недостоверности представленных документов и сведений ему отказывается в приеме документов.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31. На II этапе проводятся следующие процедуры:</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формирование списка кандидатов, претендующих на включение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оценка профессиональных и личностных качеств кандидатов.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32.Общий отдел в течение  30 календарных дней изучает документы кандидатов в резерв управленческих кадров, формирует </w:t>
      </w:r>
      <w:hyperlink r:id="rId12" w:anchor="P527" w:history="1">
        <w:r w:rsidRPr="00F241F2">
          <w:rPr>
            <w:sz w:val="28"/>
            <w:szCs w:val="28"/>
          </w:rPr>
          <w:t>сведения</w:t>
        </w:r>
      </w:hyperlink>
      <w:r w:rsidRPr="00F241F2">
        <w:rPr>
          <w:sz w:val="28"/>
          <w:szCs w:val="28"/>
        </w:rPr>
        <w:t xml:space="preserve"> о лицах, претендующих в резерв управленческих кадров (приложение 6) и заполняет оценочный </w:t>
      </w:r>
      <w:hyperlink r:id="rId13" w:anchor="P556" w:history="1">
        <w:r w:rsidRPr="00F241F2">
          <w:rPr>
            <w:sz w:val="28"/>
            <w:szCs w:val="28"/>
          </w:rPr>
          <w:t>лист</w:t>
        </w:r>
      </w:hyperlink>
      <w:r w:rsidRPr="00F241F2">
        <w:rPr>
          <w:sz w:val="28"/>
          <w:szCs w:val="28"/>
        </w:rPr>
        <w:t xml:space="preserve"> кандидата в резерв управленческих кадров на основе их анкет (приложение 7).</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33. На II этапе проводится оценка профессиональных и личностных качеств кандидатов с использованием не противоречащих федеральным законам и другим нормативным правовым актам Российской Федерации методов  (творческого задания, тестирования, собеседования, </w:t>
      </w:r>
      <w:proofErr w:type="spellStart"/>
      <w:r w:rsidRPr="00F241F2">
        <w:rPr>
          <w:sz w:val="28"/>
          <w:szCs w:val="28"/>
        </w:rPr>
        <w:t>тренинговых</w:t>
      </w:r>
      <w:proofErr w:type="spellEnd"/>
      <w:r w:rsidRPr="00F241F2">
        <w:rPr>
          <w:sz w:val="28"/>
          <w:szCs w:val="28"/>
        </w:rPr>
        <w:t xml:space="preserve"> мероприятий).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 Кандидатам, допущенным к участию во II этапе конкурса, общим отделом сообщается любым доступным способом о дате, времени, месте и методике проведения оценки профессиональных и личностных качеств кандидатов не позднее 5 календарных дней до даты ее проведения.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Результаты оценочных процедур вносятся в оценочный лист кандидата.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34. На III этапе проводится заседание Комиссии по утверждению списка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35. Отбор граждан для включения в резерв управленческих кадров производится Комиссией на основе оценочного листа кандидата и документов, представленных на конкурс.</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36. При отборе кандидатов учитываются следующие критерии: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наличие высшего профессионального образования;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стаж и опыт работы управленческой деятельности;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систематическое повышение профессионального уровня;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участие в деятельности общественных организаций;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наличие поощрений и наград;</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результаты прохождения оценочных процедур.</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37. По итогам отбора формируется список лиц, включенных в резерв управленческих кадров, оформляемый протоколом заседания Комиссии и утверждаемый решением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38. </w:t>
      </w:r>
      <w:proofErr w:type="gramStart"/>
      <w:r w:rsidRPr="00F241F2">
        <w:rPr>
          <w:sz w:val="28"/>
          <w:szCs w:val="28"/>
        </w:rPr>
        <w:t xml:space="preserve">Общий отдел на основании решения Комиссии формирует список лиц, включенных в резерв управленческих кадров по </w:t>
      </w:r>
      <w:hyperlink r:id="rId14" w:anchor="P713" w:history="1">
        <w:r w:rsidRPr="00F241F2">
          <w:rPr>
            <w:sz w:val="28"/>
            <w:szCs w:val="28"/>
          </w:rPr>
          <w:t>форме</w:t>
        </w:r>
      </w:hyperlink>
      <w:r w:rsidRPr="00F241F2">
        <w:rPr>
          <w:sz w:val="28"/>
          <w:szCs w:val="28"/>
        </w:rPr>
        <w:t xml:space="preserve"> согласно приложению 8 к настоящему Порядку, и, не позднее 60 дней со дня объявления о конкурсе, вместе с проектом распоряжения администрации муниципального района Красноярский Самарской области об утверждении списка включенных в резерв управленческих кадров, направляет его на утверждение Главе муниципального района Красноярский Самарской области.</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39.Итоги </w:t>
      </w:r>
      <w:r w:rsidRPr="00F241F2">
        <w:rPr>
          <w:sz w:val="28"/>
          <w:szCs w:val="28"/>
          <w:lang w:val="en-US"/>
        </w:rPr>
        <w:t>IV</w:t>
      </w:r>
      <w:r w:rsidRPr="00F241F2">
        <w:rPr>
          <w:sz w:val="28"/>
          <w:szCs w:val="28"/>
        </w:rPr>
        <w:t xml:space="preserve"> этапа итоги конкурса размещаются на официальном сайте администрации муниципального района Красноярский Самарской области в течение 5 рабочих дней со дня подписания Главой муниципального района Красноярский Самарской области соответствующего правового акта.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40. Документы, представленные кандидатом, изъявившим желание участвовать в конкурсе и не включенным в резерв, хранятся в течение одного года со дня завершения конкурса, после чего подлежат уничтожению либо возвращаются кандидату по его письменному заявлению.</w:t>
      </w:r>
    </w:p>
    <w:p w:rsidR="00F241F2" w:rsidRPr="00F241F2" w:rsidRDefault="00F241F2" w:rsidP="00F241F2">
      <w:pPr>
        <w:widowControl w:val="0"/>
        <w:autoSpaceDE w:val="0"/>
        <w:autoSpaceDN w:val="0"/>
        <w:spacing w:line="360" w:lineRule="auto"/>
        <w:ind w:firstLine="709"/>
        <w:jc w:val="both"/>
        <w:rPr>
          <w:i/>
          <w:sz w:val="28"/>
          <w:szCs w:val="28"/>
        </w:rPr>
      </w:pPr>
    </w:p>
    <w:p w:rsidR="00F241F2" w:rsidRPr="00F241F2" w:rsidRDefault="00F241F2" w:rsidP="00F241F2">
      <w:pPr>
        <w:widowControl w:val="0"/>
        <w:autoSpaceDE w:val="0"/>
        <w:autoSpaceDN w:val="0"/>
        <w:spacing w:line="360" w:lineRule="auto"/>
        <w:jc w:val="center"/>
        <w:rPr>
          <w:sz w:val="28"/>
          <w:szCs w:val="28"/>
        </w:rPr>
      </w:pPr>
      <w:r w:rsidRPr="00F241F2">
        <w:rPr>
          <w:sz w:val="28"/>
          <w:szCs w:val="28"/>
        </w:rPr>
        <w:t>III. Подготовка (развитие) резерва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41.Основной целью подготовки (развития) резерва управленческих кадров является совершенствование управленческого потенциала лиц, состоящих в резерве, и формирование руководящего состава на различных управленческих уровнях, способного решать служебные и управленческие задачи.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42. Подготовка (развитие) резерва включает в себя основную и дополнительную формы.</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43. Основной формой развития лиц, состоящих в резерве, является самоподготовка на основании индивидуального плана лиц, состоящих в резерве управленческих кадров (далее – Индивидуальный план), составленный лицом, состоящим в резерве управленческих кадров, по форме согласно приложению 9 к настоящему Положению, разработанного на один год. </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44. Персональную ответственность за реализацию Индивидуальных планов несут непосредственно лица, состоящие в резерве управленческих кадров. Индивидуальные планы должны быть представлены в общий отдел лицами, состоящими в резерве управленческих кадров, в течение одного месяца с момента утверждения их кандидатур.</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45. К дополнительным формам подготовки относятся: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повышение квалификации, переподготовка, стажировка по отдельным направлениям муниципального регулирования;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участие лиц, включенных в резерв управленческих кадров, в мероприятиях, проводимых администрацией муниципального района Красноярский Самарской области, в том числе работа в составе рабочих групп, подготовка и проведение конференций, семинаров, совещаний;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участие лиц, включенных в резерв управленческих кадров, в работе коллегиальных органов, созданных в администрации муниципального района Красноярский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участие в подготовке решений, планов, проектов и программ развития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взаимодействие с институтами гражданского общества;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участие в иных мероприятиях, обеспечивающих приобретение теоретических и практических навыков, необходимых для замещения соответствующих должностей.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46. </w:t>
      </w:r>
      <w:proofErr w:type="gramStart"/>
      <w:r w:rsidRPr="00F241F2">
        <w:rPr>
          <w:sz w:val="28"/>
          <w:szCs w:val="28"/>
        </w:rPr>
        <w:t>Заместители Главы муниципального района Красноярский Самарской области, руководители органов администрации муниципального района Красноярский Самарской области, муниципальных учреждений и муниципальных предприятий должны оказывать содействие лицам, состоящим в резерве управленческих кадров, в планировании карьеры таким образом, чтобы гармонизировать цели органа местного самоуправления, муниципальных учреждений и муниципальных предприятий и личные цели лиц, состоящих в резерве управленческих кадров.</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47.Комиссия ежегодно оценивает результативность профессионального и управленческого развития лиц, включенных в резерв, за прошедший отчетный период на основании оценки выполнения планируемых и определяемых индивидуальных показателей.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48.Организация подготовки (развития) и работы с резервом управленческих кадров осуществляется общим отделом во взаимодействии с органом администрации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за которым закреплено лицо, состоящее в резерве управленческих кадров.</w:t>
      </w: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IV. Работа с лицами, включенными в Резерв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40. Члены резерва управленческих кадров в течение месяца после их включения в резерв представляют индивидуальный </w:t>
      </w:r>
      <w:hyperlink r:id="rId15" w:anchor="P827" w:history="1">
        <w:r w:rsidRPr="00F241F2">
          <w:rPr>
            <w:sz w:val="28"/>
            <w:szCs w:val="28"/>
          </w:rPr>
          <w:t>план</w:t>
        </w:r>
      </w:hyperlink>
      <w:r w:rsidRPr="00F241F2">
        <w:rPr>
          <w:sz w:val="28"/>
          <w:szCs w:val="28"/>
        </w:rPr>
        <w:t xml:space="preserve"> подготовки, разработанный сроком на один год, который содержит мероприятия самоподготовки и срок их проведения, по форме согласно приложению 9</w:t>
      </w:r>
    </w:p>
    <w:p w:rsidR="00F241F2" w:rsidRPr="00F241F2" w:rsidRDefault="00F241F2" w:rsidP="00F241F2">
      <w:pPr>
        <w:widowControl w:val="0"/>
        <w:autoSpaceDE w:val="0"/>
        <w:autoSpaceDN w:val="0"/>
        <w:spacing w:line="360" w:lineRule="auto"/>
        <w:jc w:val="both"/>
        <w:rPr>
          <w:sz w:val="28"/>
          <w:szCs w:val="28"/>
        </w:rPr>
      </w:pPr>
      <w:r w:rsidRPr="00F241F2">
        <w:rPr>
          <w:sz w:val="28"/>
          <w:szCs w:val="28"/>
        </w:rPr>
        <w:t xml:space="preserve"> к настоящему Положению.</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50. Индивидуальными планами подготовки члена резерва управленческих кадров предусматриваются следующие виды подготовки:</w:t>
      </w:r>
    </w:p>
    <w:p w:rsidR="00F241F2" w:rsidRPr="00F241F2" w:rsidRDefault="00F241F2" w:rsidP="00F241F2">
      <w:pPr>
        <w:widowControl w:val="0"/>
        <w:autoSpaceDE w:val="0"/>
        <w:autoSpaceDN w:val="0"/>
        <w:spacing w:line="360" w:lineRule="auto"/>
        <w:ind w:firstLine="709"/>
        <w:jc w:val="both"/>
        <w:rPr>
          <w:sz w:val="28"/>
          <w:szCs w:val="28"/>
        </w:rPr>
      </w:pPr>
      <w:proofErr w:type="gramStart"/>
      <w:r w:rsidRPr="00F241F2">
        <w:rPr>
          <w:sz w:val="28"/>
          <w:szCs w:val="28"/>
        </w:rPr>
        <w:t>повышение профессионального уровня (профессиональная переподготовка, повышение квалификации (курсы повышения квалификации, семинары, тренинги), форумы, конференции, круглые столы, иное);</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разработка и реализация социально значимых проектов и программ;</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участие в организации социально значимых общественных мероприятий;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разработка методических материалов, написание и публикация статей, материалов конференций, научных разработок (авторство/соавторство).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51. Индивидуальный план подготовки члена резерва управленческих кадров представляется в двух экземплярах, подписывается членом резерва управленческих кадров и председателем Комиссии или его заместителем. Один экземпляр возвращается члену резерва управленческих кадров, второй направляется в общий отдел.</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52. Отчет о выполнении индивидуального плана подготовки представляется членом резерва управленческих кадров ежегодно не позднее 1 декабря текущего года.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Член резерва управленческих кадров несет персональную ответственность за реализацию индивидуального плана подготовки.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53. В случае перевода (назначения) члена резерва управленческих кадров на иную должность либо изменения наименования должности лицо, состоящее в резерве управленческих кадров, обязано в семидневный срок сообщить об этом в общий отдел в письменном виде.</w:t>
      </w:r>
    </w:p>
    <w:p w:rsidR="00F241F2" w:rsidRPr="00F241F2" w:rsidRDefault="00F241F2" w:rsidP="00F241F2">
      <w:pPr>
        <w:widowControl w:val="0"/>
        <w:autoSpaceDE w:val="0"/>
        <w:autoSpaceDN w:val="0"/>
        <w:spacing w:line="360" w:lineRule="auto"/>
        <w:ind w:firstLine="709"/>
        <w:jc w:val="both"/>
        <w:rPr>
          <w:sz w:val="28"/>
          <w:szCs w:val="28"/>
        </w:rPr>
      </w:pPr>
    </w:p>
    <w:p w:rsidR="00F241F2" w:rsidRPr="00F241F2" w:rsidRDefault="00F241F2" w:rsidP="00F241F2">
      <w:pPr>
        <w:widowControl w:val="0"/>
        <w:autoSpaceDE w:val="0"/>
        <w:autoSpaceDN w:val="0"/>
        <w:ind w:firstLine="709"/>
        <w:jc w:val="center"/>
        <w:rPr>
          <w:sz w:val="28"/>
          <w:szCs w:val="28"/>
        </w:rPr>
      </w:pPr>
      <w:r w:rsidRPr="00F241F2">
        <w:rPr>
          <w:sz w:val="28"/>
          <w:szCs w:val="28"/>
        </w:rPr>
        <w:t>Оценка результативности и эффективности подготовки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center"/>
        <w:rPr>
          <w:sz w:val="28"/>
          <w:szCs w:val="28"/>
        </w:rPr>
      </w:pP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54.Комиссия ежегодно оценивает результативность и эффективность подготовки лиц, состоящих в резерве управленческих кадров. Основными показателями оценки результативности и эффективности лиц, состоящих в резерве управленческих кадров, являются исполнение Индивидуального плана, горизонтальная и вертикальная ротация, награждение государственными и ведомственными наградами, знаками отличия и получение иных видов поощрений, присвоение классного чина, дипломатического ранга, воинского звания, специального звания.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55.Неудовлетворительное исполнение Индивидуального плана лицом, состоящим в резерве управленческих кадров, подтвержденное результатами ежегодной оценки, является основанием для исключения его в установленном порядке из резерва управленческих кадров.</w:t>
      </w:r>
    </w:p>
    <w:p w:rsidR="00F241F2" w:rsidRPr="00F241F2" w:rsidRDefault="00F241F2" w:rsidP="00F241F2">
      <w:pPr>
        <w:widowControl w:val="0"/>
        <w:autoSpaceDE w:val="0"/>
        <w:autoSpaceDN w:val="0"/>
        <w:spacing w:line="360" w:lineRule="auto"/>
        <w:ind w:firstLine="709"/>
        <w:jc w:val="center"/>
        <w:rPr>
          <w:sz w:val="28"/>
          <w:szCs w:val="28"/>
        </w:rPr>
      </w:pPr>
    </w:p>
    <w:p w:rsidR="00F241F2" w:rsidRPr="00F241F2" w:rsidRDefault="00F241F2" w:rsidP="00F241F2">
      <w:pPr>
        <w:widowControl w:val="0"/>
        <w:autoSpaceDE w:val="0"/>
        <w:autoSpaceDN w:val="0"/>
        <w:spacing w:line="360" w:lineRule="auto"/>
        <w:ind w:firstLine="709"/>
        <w:jc w:val="center"/>
        <w:rPr>
          <w:sz w:val="28"/>
          <w:szCs w:val="28"/>
        </w:rPr>
      </w:pPr>
    </w:p>
    <w:p w:rsidR="00F241F2" w:rsidRPr="00F241F2" w:rsidRDefault="00F241F2" w:rsidP="00F241F2">
      <w:pPr>
        <w:widowControl w:val="0"/>
        <w:autoSpaceDE w:val="0"/>
        <w:autoSpaceDN w:val="0"/>
        <w:spacing w:line="360" w:lineRule="auto"/>
        <w:ind w:firstLine="709"/>
        <w:jc w:val="center"/>
        <w:rPr>
          <w:sz w:val="28"/>
          <w:szCs w:val="28"/>
        </w:rPr>
      </w:pPr>
      <w:r w:rsidRPr="00F241F2">
        <w:rPr>
          <w:sz w:val="28"/>
          <w:szCs w:val="28"/>
        </w:rPr>
        <w:t>6. Ведение базы данных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56. Наличие актуальной базы данных о количественном и качественном резерве управленческих кадров является одним из основных условий его высокой результативности и эффективности.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57. База данных лиц, состоящих в резерве управленческих кадров, формируется и обновляется общим отделом согласно приложению 8 к настоящему Положению.</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58. Перечень персональных данных о лицах, состоящих в резерве управленческих кадров, содержится в </w:t>
      </w:r>
      <w:hyperlink r:id="rId16" w:anchor="P231" w:history="1">
        <w:r w:rsidRPr="00F241F2">
          <w:rPr>
            <w:sz w:val="28"/>
            <w:szCs w:val="28"/>
          </w:rPr>
          <w:t>анкете</w:t>
        </w:r>
      </w:hyperlink>
      <w:r w:rsidRPr="00F241F2">
        <w:rPr>
          <w:sz w:val="28"/>
          <w:szCs w:val="28"/>
        </w:rPr>
        <w:t xml:space="preserve"> кандидата.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59. Лица, состоящие в резерве управленческих кадров, извещают общий отдел об изменении своих персональных данных в течение десяти рабочих дней.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60. Количественные и качественные сведения о резерве управленческих кадров систематизируются общим отделом и обновляются не реже одного раза в год.</w:t>
      </w:r>
    </w:p>
    <w:p w:rsidR="00F241F2" w:rsidRPr="00F241F2" w:rsidRDefault="00F241F2" w:rsidP="00F241F2">
      <w:pPr>
        <w:widowControl w:val="0"/>
        <w:autoSpaceDE w:val="0"/>
        <w:autoSpaceDN w:val="0"/>
        <w:spacing w:line="360" w:lineRule="auto"/>
        <w:jc w:val="center"/>
        <w:rPr>
          <w:sz w:val="28"/>
          <w:szCs w:val="28"/>
        </w:rPr>
      </w:pPr>
    </w:p>
    <w:p w:rsidR="00F241F2" w:rsidRPr="00F241F2" w:rsidRDefault="00F241F2" w:rsidP="00F241F2">
      <w:pPr>
        <w:widowControl w:val="0"/>
        <w:autoSpaceDE w:val="0"/>
        <w:autoSpaceDN w:val="0"/>
        <w:spacing w:line="360" w:lineRule="auto"/>
        <w:jc w:val="center"/>
        <w:rPr>
          <w:sz w:val="28"/>
          <w:szCs w:val="28"/>
        </w:rPr>
      </w:pPr>
      <w:r w:rsidRPr="00F241F2">
        <w:rPr>
          <w:sz w:val="28"/>
          <w:szCs w:val="28"/>
        </w:rPr>
        <w:t>Использование резерва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61. В отношении каждого лица, включенного в резерв управленческих кадров, формируется личное дело, которое включает:</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документы, предусмотренные пунктом 26 настоящего Положения; информация о результатах участия в конкурсе; индивидуальные планы развития, отчеты об их исполнении; документы о повышении квалификации, стажировке; иные документы по желанию лица, включенного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62. Личные дела лиц, исключенных из резерва управленческих кадров, хранятся в течение трех лет со дня исключения.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63. Лица, включенные в резерв управленческих кадров, имеют преимущественное право при рассмотрении вопроса о замещении вакантной руководящей должности.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64. В случае если кандидат претендует на замещение руководящей должности, назначение на которую осуществляется по результатам конкурса, лицо, состоящее в резерве управленческих кадров, вправе участвовать в конкурсе в соответствии с законодательством.</w:t>
      </w:r>
    </w:p>
    <w:p w:rsidR="00F241F2" w:rsidRPr="00F241F2" w:rsidRDefault="00F241F2" w:rsidP="00F241F2">
      <w:pPr>
        <w:widowControl w:val="0"/>
        <w:autoSpaceDE w:val="0"/>
        <w:autoSpaceDN w:val="0"/>
        <w:spacing w:line="360" w:lineRule="auto"/>
        <w:ind w:firstLine="709"/>
        <w:jc w:val="both"/>
        <w:rPr>
          <w:sz w:val="28"/>
          <w:szCs w:val="28"/>
        </w:rPr>
      </w:pPr>
    </w:p>
    <w:p w:rsidR="00F241F2" w:rsidRPr="00F241F2" w:rsidRDefault="00F241F2" w:rsidP="00F241F2">
      <w:pPr>
        <w:widowControl w:val="0"/>
        <w:autoSpaceDE w:val="0"/>
        <w:autoSpaceDN w:val="0"/>
        <w:spacing w:line="360" w:lineRule="auto"/>
        <w:jc w:val="center"/>
        <w:rPr>
          <w:sz w:val="28"/>
          <w:szCs w:val="28"/>
        </w:rPr>
      </w:pPr>
      <w:r w:rsidRPr="00F241F2">
        <w:rPr>
          <w:sz w:val="28"/>
          <w:szCs w:val="28"/>
        </w:rPr>
        <w:t>Основания для исключения из резерва управленческих кадров</w:t>
      </w:r>
    </w:p>
    <w:p w:rsidR="00F241F2" w:rsidRPr="00F241F2" w:rsidRDefault="00F241F2" w:rsidP="00F241F2">
      <w:pPr>
        <w:widowControl w:val="0"/>
        <w:autoSpaceDE w:val="0"/>
        <w:autoSpaceDN w:val="0"/>
        <w:spacing w:line="360" w:lineRule="auto"/>
        <w:ind w:firstLine="709"/>
        <w:jc w:val="center"/>
        <w:rPr>
          <w:sz w:val="20"/>
          <w:szCs w:val="20"/>
        </w:rPr>
      </w:pP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65.Основаниями для исключения из резерва управленческих кадров являются: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назначение на руководящую должность, для замещения которой формируется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письменное заявление об исключении из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истечение срока непрерывного нахождения в резерве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отказ от размещения и актуализации информации о себе на официальном сайте администрации муниципального района Красноярский Самарской области или представление недостоверных сведений;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отказ от прохождения программы повышения квалификации,   участия в мероприятиях, проводимых в рамках работы с резервом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повторный отказ от замещения руководящей должности, соответствующей направлению муниципального регулирования, по которому лицо состоит в резерве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несоблюдение служебных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 муниципальным служащим, состоящим в резерве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увольнение с государственной гражданской службы, муниципальной службы либо из организации по виновным основаниям;</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 </w:t>
      </w:r>
      <w:proofErr w:type="gramStart"/>
      <w:r w:rsidRPr="00F241F2">
        <w:rPr>
          <w:sz w:val="28"/>
          <w:szCs w:val="28"/>
        </w:rPr>
        <w:t>обстоятельства, делающие пребывание в резерве управленческих кадров, назначение из резерва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гражданина либо признание гражданина безвестно отсутствующим или объявление его умершим решением суда, вступившим в законную силу).</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66. Повторное включение в состав резерва управленческих кадров лица, исключенного из резерва, утверждается распоряжением администрации муниципального района Красноярский Самарской области на основании решения Комиссии.</w:t>
      </w: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jc w:val="both"/>
        <w:rPr>
          <w:sz w:val="28"/>
          <w:szCs w:val="28"/>
        </w:rPr>
      </w:pPr>
    </w:p>
    <w:p w:rsidR="00F241F2" w:rsidRDefault="00F241F2" w:rsidP="00F241F2">
      <w:pPr>
        <w:widowControl w:val="0"/>
        <w:autoSpaceDE w:val="0"/>
        <w:autoSpaceDN w:val="0"/>
        <w:spacing w:line="360" w:lineRule="auto"/>
        <w:jc w:val="both"/>
        <w:rPr>
          <w:sz w:val="28"/>
          <w:szCs w:val="28"/>
        </w:rPr>
      </w:pPr>
    </w:p>
    <w:p w:rsidR="00F241F2" w:rsidRDefault="00F241F2" w:rsidP="00F241F2">
      <w:pPr>
        <w:widowControl w:val="0"/>
        <w:autoSpaceDE w:val="0"/>
        <w:autoSpaceDN w:val="0"/>
        <w:spacing w:line="360" w:lineRule="auto"/>
        <w:jc w:val="both"/>
        <w:rPr>
          <w:sz w:val="28"/>
          <w:szCs w:val="28"/>
        </w:rPr>
      </w:pPr>
    </w:p>
    <w:p w:rsidR="00F241F2" w:rsidRDefault="00F241F2" w:rsidP="00F241F2">
      <w:pPr>
        <w:widowControl w:val="0"/>
        <w:autoSpaceDE w:val="0"/>
        <w:autoSpaceDN w:val="0"/>
        <w:spacing w:line="360" w:lineRule="auto"/>
        <w:jc w:val="both"/>
        <w:rPr>
          <w:sz w:val="28"/>
          <w:szCs w:val="28"/>
        </w:rPr>
      </w:pPr>
    </w:p>
    <w:p w:rsidR="00F241F2" w:rsidRDefault="00F241F2" w:rsidP="00F241F2">
      <w:pPr>
        <w:widowControl w:val="0"/>
        <w:autoSpaceDE w:val="0"/>
        <w:autoSpaceDN w:val="0"/>
        <w:spacing w:line="360" w:lineRule="auto"/>
        <w:jc w:val="both"/>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F241F2" w:rsidRPr="00F241F2" w:rsidTr="00F241F2">
        <w:tc>
          <w:tcPr>
            <w:tcW w:w="4077" w:type="dxa"/>
          </w:tcPr>
          <w:p w:rsidR="00F241F2" w:rsidRPr="00F241F2" w:rsidRDefault="00F241F2" w:rsidP="00F241F2">
            <w:pPr>
              <w:widowControl w:val="0"/>
              <w:autoSpaceDE w:val="0"/>
              <w:autoSpaceDN w:val="0"/>
              <w:spacing w:line="360" w:lineRule="auto"/>
              <w:jc w:val="center"/>
              <w:outlineLvl w:val="1"/>
              <w:rPr>
                <w:sz w:val="28"/>
                <w:szCs w:val="28"/>
              </w:rPr>
            </w:pPr>
            <w:bookmarkStart w:id="0" w:name="_GoBack"/>
            <w:bookmarkEnd w:id="0"/>
          </w:p>
        </w:tc>
        <w:tc>
          <w:tcPr>
            <w:tcW w:w="5209" w:type="dxa"/>
            <w:hideMark/>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1</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jc w:val="center"/>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jc w:val="center"/>
        <w:rPr>
          <w:b/>
          <w:sz w:val="28"/>
          <w:szCs w:val="28"/>
        </w:rPr>
      </w:pPr>
      <w:bookmarkStart w:id="1" w:name="P181"/>
      <w:bookmarkEnd w:id="1"/>
      <w:r w:rsidRPr="00F241F2">
        <w:rPr>
          <w:b/>
          <w:sz w:val="28"/>
          <w:szCs w:val="28"/>
        </w:rPr>
        <w:t>СПИСОК</w:t>
      </w:r>
    </w:p>
    <w:p w:rsidR="00F241F2" w:rsidRPr="00F241F2" w:rsidRDefault="00F241F2" w:rsidP="00F241F2">
      <w:pPr>
        <w:widowControl w:val="0"/>
        <w:autoSpaceDE w:val="0"/>
        <w:autoSpaceDN w:val="0"/>
        <w:jc w:val="center"/>
        <w:rPr>
          <w:b/>
          <w:sz w:val="28"/>
          <w:szCs w:val="28"/>
        </w:rPr>
      </w:pPr>
      <w:r w:rsidRPr="00F241F2">
        <w:rPr>
          <w:b/>
          <w:sz w:val="28"/>
          <w:szCs w:val="28"/>
        </w:rPr>
        <w:t xml:space="preserve">профессиональных направлений </w:t>
      </w:r>
    </w:p>
    <w:p w:rsidR="00F241F2" w:rsidRPr="00F241F2" w:rsidRDefault="00F241F2" w:rsidP="00F241F2">
      <w:pPr>
        <w:widowControl w:val="0"/>
        <w:autoSpaceDE w:val="0"/>
        <w:autoSpaceDN w:val="0"/>
        <w:jc w:val="center"/>
        <w:rPr>
          <w:b/>
          <w:sz w:val="28"/>
          <w:szCs w:val="28"/>
        </w:rPr>
      </w:pPr>
      <w:r w:rsidRPr="00F241F2">
        <w:rPr>
          <w:b/>
          <w:sz w:val="28"/>
          <w:szCs w:val="28"/>
        </w:rPr>
        <w:t>муниципального регулирования</w:t>
      </w:r>
    </w:p>
    <w:p w:rsidR="00F241F2" w:rsidRPr="00F241F2" w:rsidRDefault="00F241F2" w:rsidP="00F241F2">
      <w:pPr>
        <w:widowControl w:val="0"/>
        <w:autoSpaceDE w:val="0"/>
        <w:autoSpaceDN w:val="0"/>
        <w:spacing w:line="360" w:lineRule="auto"/>
        <w:jc w:val="both"/>
        <w:rPr>
          <w:sz w:val="28"/>
          <w:szCs w:val="28"/>
        </w:rPr>
      </w:pPr>
    </w:p>
    <w:p w:rsidR="00F241F2" w:rsidRPr="00F241F2" w:rsidRDefault="00F241F2" w:rsidP="00F241F2">
      <w:pPr>
        <w:widowControl w:val="0"/>
        <w:autoSpaceDE w:val="0"/>
        <w:autoSpaceDN w:val="0"/>
        <w:spacing w:line="360" w:lineRule="auto"/>
        <w:ind w:firstLine="708"/>
        <w:jc w:val="both"/>
        <w:rPr>
          <w:sz w:val="28"/>
          <w:szCs w:val="28"/>
        </w:rPr>
      </w:pPr>
      <w:r w:rsidRPr="00F241F2">
        <w:rPr>
          <w:sz w:val="28"/>
          <w:szCs w:val="28"/>
        </w:rPr>
        <w:t>1) государственное и муниципальное управление;</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2) имущественные отношения;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 культура и искусство;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 молодежная политика;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4) спорт, туризм и физическая культура;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5)образование и наука;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6) строительство и ЖКХ;</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7) сельское хозяйство;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8) экономическое развитие и финансы;</w:t>
      </w:r>
    </w:p>
    <w:p w:rsidR="00F241F2" w:rsidRPr="00F241F2" w:rsidRDefault="00F241F2" w:rsidP="00F241F2">
      <w:pPr>
        <w:widowControl w:val="0"/>
        <w:autoSpaceDE w:val="0"/>
        <w:autoSpaceDN w:val="0"/>
        <w:spacing w:line="360" w:lineRule="auto"/>
        <w:ind w:firstLine="709"/>
        <w:rPr>
          <w:szCs w:val="20"/>
        </w:rPr>
      </w:pPr>
      <w:r w:rsidRPr="00F241F2">
        <w:rPr>
          <w:sz w:val="28"/>
          <w:szCs w:val="28"/>
        </w:rPr>
        <w:t>9) обеспечивающая деятельность – информационная, организационная деятельность.</w:t>
      </w: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right"/>
        <w:outlineLvl w:val="1"/>
        <w:rPr>
          <w:szCs w:val="20"/>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F241F2" w:rsidRPr="00F241F2" w:rsidTr="00F241F2">
        <w:tc>
          <w:tcPr>
            <w:tcW w:w="4077" w:type="dxa"/>
          </w:tcPr>
          <w:p w:rsidR="00F241F2" w:rsidRPr="00F241F2" w:rsidRDefault="00F241F2" w:rsidP="00F241F2">
            <w:pPr>
              <w:widowControl w:val="0"/>
              <w:autoSpaceDE w:val="0"/>
              <w:autoSpaceDN w:val="0"/>
              <w:jc w:val="right"/>
              <w:outlineLvl w:val="1"/>
              <w:rPr>
                <w:szCs w:val="20"/>
              </w:rPr>
            </w:pPr>
          </w:p>
        </w:tc>
        <w:tc>
          <w:tcPr>
            <w:tcW w:w="5209" w:type="dxa"/>
          </w:tcPr>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ПРИЛОЖЕНИЕ 2</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jc w:val="center"/>
              <w:rPr>
                <w:sz w:val="28"/>
                <w:szCs w:val="28"/>
              </w:rPr>
            </w:pPr>
            <w:r w:rsidRPr="00F241F2">
              <w:rPr>
                <w:sz w:val="28"/>
                <w:szCs w:val="28"/>
              </w:rPr>
              <w:t xml:space="preserve"> Самарской области </w:t>
            </w:r>
          </w:p>
          <w:p w:rsidR="00F241F2" w:rsidRPr="00F241F2" w:rsidRDefault="00F241F2" w:rsidP="00F241F2">
            <w:pPr>
              <w:widowControl w:val="0"/>
              <w:autoSpaceDE w:val="0"/>
              <w:autoSpaceDN w:val="0"/>
              <w:jc w:val="right"/>
              <w:outlineLvl w:val="1"/>
              <w:rPr>
                <w:szCs w:val="20"/>
              </w:rPr>
            </w:pPr>
          </w:p>
        </w:tc>
      </w:tr>
    </w:tbl>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center"/>
        <w:rPr>
          <w:sz w:val="28"/>
          <w:szCs w:val="28"/>
        </w:rPr>
      </w:pPr>
      <w:bookmarkStart w:id="2" w:name="P208"/>
      <w:bookmarkEnd w:id="2"/>
      <w:r w:rsidRPr="00F241F2">
        <w:rPr>
          <w:sz w:val="28"/>
          <w:szCs w:val="28"/>
        </w:rPr>
        <w:t>Заявление</w:t>
      </w:r>
    </w:p>
    <w:p w:rsidR="00F241F2" w:rsidRPr="00F241F2" w:rsidRDefault="00F241F2" w:rsidP="00F241F2">
      <w:pPr>
        <w:widowControl w:val="0"/>
        <w:autoSpaceDE w:val="0"/>
        <w:autoSpaceDN w:val="0"/>
        <w:jc w:val="center"/>
        <w:rPr>
          <w:sz w:val="28"/>
          <w:szCs w:val="28"/>
        </w:rPr>
      </w:pPr>
      <w:r w:rsidRPr="00F241F2">
        <w:rPr>
          <w:sz w:val="28"/>
          <w:szCs w:val="28"/>
        </w:rPr>
        <w:t>кандидата для участия в конкурсе для включения</w:t>
      </w:r>
    </w:p>
    <w:p w:rsidR="00F241F2" w:rsidRPr="00F241F2" w:rsidRDefault="00F241F2" w:rsidP="00F241F2">
      <w:pPr>
        <w:widowControl w:val="0"/>
        <w:autoSpaceDE w:val="0"/>
        <w:autoSpaceDN w:val="0"/>
        <w:jc w:val="center"/>
        <w:rPr>
          <w:sz w:val="28"/>
          <w:szCs w:val="28"/>
        </w:rPr>
      </w:pPr>
      <w:r w:rsidRPr="00F241F2">
        <w:rPr>
          <w:sz w:val="28"/>
          <w:szCs w:val="28"/>
        </w:rPr>
        <w:t xml:space="preserve">в резерв управленческих кадров муниципального района </w:t>
      </w:r>
    </w:p>
    <w:p w:rsidR="00F241F2" w:rsidRPr="00F241F2" w:rsidRDefault="00F241F2" w:rsidP="00F241F2">
      <w:pPr>
        <w:widowControl w:val="0"/>
        <w:autoSpaceDE w:val="0"/>
        <w:autoSpaceDN w:val="0"/>
        <w:jc w:val="center"/>
        <w:rPr>
          <w:sz w:val="28"/>
          <w:szCs w:val="28"/>
        </w:rPr>
      </w:pP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В комиссию</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по формированию и подготовке</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резерва управленческих кадров</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муниципального района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w:t>
      </w:r>
      <w:proofErr w:type="gramStart"/>
      <w:r w:rsidRPr="00F241F2">
        <w:rPr>
          <w:rFonts w:ascii="Courier New" w:hAnsi="Courier New" w:cs="Courier New"/>
          <w:sz w:val="20"/>
          <w:szCs w:val="20"/>
        </w:rPr>
        <w:t>Красноярский</w:t>
      </w:r>
      <w:proofErr w:type="gramEnd"/>
      <w:r w:rsidRPr="00F241F2">
        <w:rPr>
          <w:rFonts w:ascii="Courier New" w:hAnsi="Courier New" w:cs="Courier New"/>
          <w:sz w:val="20"/>
          <w:szCs w:val="20"/>
        </w:rPr>
        <w:t xml:space="preserve"> Самарской области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(фамилия, имя, отчество)</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w:t>
      </w:r>
      <w:proofErr w:type="gramStart"/>
      <w:r w:rsidRPr="00F241F2">
        <w:rPr>
          <w:rFonts w:ascii="Courier New" w:hAnsi="Courier New" w:cs="Courier New"/>
          <w:sz w:val="20"/>
          <w:szCs w:val="20"/>
        </w:rPr>
        <w:t>(наименование занимаемой должности</w:t>
      </w:r>
      <w:proofErr w:type="gramEnd"/>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с указанием места работы (службы))</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проживающег</w:t>
      </w:r>
      <w:proofErr w:type="gramStart"/>
      <w:r w:rsidRPr="00F241F2">
        <w:rPr>
          <w:rFonts w:ascii="Courier New" w:hAnsi="Courier New" w:cs="Courier New"/>
          <w:sz w:val="20"/>
          <w:szCs w:val="20"/>
        </w:rPr>
        <w:t>о(</w:t>
      </w:r>
      <w:proofErr w:type="gramEnd"/>
      <w:r w:rsidRPr="00F241F2">
        <w:rPr>
          <w:rFonts w:ascii="Courier New" w:hAnsi="Courier New" w:cs="Courier New"/>
          <w:sz w:val="20"/>
          <w:szCs w:val="20"/>
        </w:rPr>
        <w:t>ей) по адресу:</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(контактный телефон)</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Заявление</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Прошу  допустить  меня  к  участию  в  конкурсе  для включения в резерв</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управленческих кадров муниципального района </w:t>
      </w:r>
      <w:proofErr w:type="gramStart"/>
      <w:r w:rsidRPr="00F241F2">
        <w:rPr>
          <w:rFonts w:ascii="Courier New" w:hAnsi="Courier New" w:cs="Courier New"/>
          <w:sz w:val="20"/>
          <w:szCs w:val="20"/>
        </w:rPr>
        <w:t>Красноярский</w:t>
      </w:r>
      <w:proofErr w:type="gramEnd"/>
      <w:r w:rsidRPr="00F241F2">
        <w:rPr>
          <w:rFonts w:ascii="Courier New" w:hAnsi="Courier New" w:cs="Courier New"/>
          <w:sz w:val="20"/>
          <w:szCs w:val="20"/>
        </w:rPr>
        <w:t xml:space="preserve"> Самарской области.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Профессиональное направление государственного регулирования -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___________________________________________________________________________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(указать профессиональное направление муниципального регулирования)</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Для участия в конкурсе мною представлены следующие документы </w:t>
      </w:r>
      <w:proofErr w:type="gramStart"/>
      <w:r w:rsidRPr="00F241F2">
        <w:rPr>
          <w:rFonts w:ascii="Courier New" w:hAnsi="Courier New" w:cs="Courier New"/>
          <w:sz w:val="20"/>
          <w:szCs w:val="20"/>
        </w:rPr>
        <w:t>на</w:t>
      </w:r>
      <w:proofErr w:type="gramEnd"/>
      <w:r w:rsidRPr="00F241F2">
        <w:rPr>
          <w:rFonts w:ascii="Courier New" w:hAnsi="Courier New" w:cs="Courier New"/>
          <w:sz w:val="20"/>
          <w:szCs w:val="20"/>
        </w:rPr>
        <w:t xml:space="preserve"> _______</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листах</w:t>
      </w:r>
      <w:proofErr w:type="gramEnd"/>
      <w:r w:rsidRPr="00F241F2">
        <w:rPr>
          <w:rFonts w:ascii="Courier New" w:hAnsi="Courier New" w:cs="Courier New"/>
          <w:sz w:val="20"/>
          <w:szCs w:val="20"/>
        </w:rPr>
        <w:t>:</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заполненная и подписанная анкета;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цветная фотография формата 3 x 4 (без уголка);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копия трудовой книжки;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копия диплома о высшем образовании;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копии  документов о дополнительном  профессиональном  образовании,  о</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повышении</w:t>
      </w:r>
      <w:proofErr w:type="gramEnd"/>
      <w:r w:rsidRPr="00F241F2">
        <w:rPr>
          <w:rFonts w:ascii="Courier New" w:hAnsi="Courier New" w:cs="Courier New"/>
          <w:sz w:val="20"/>
          <w:szCs w:val="20"/>
        </w:rPr>
        <w:t xml:space="preserve">  квалификации  (за последние 5 лет), о присвоении ученой степени,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ученого звания;</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рекомендации руководителей государственных органов, органов местного</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самоуправления, иных организаций.</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В соответствии с </w:t>
      </w:r>
      <w:hyperlink r:id="rId17" w:history="1">
        <w:r w:rsidRPr="00F241F2">
          <w:rPr>
            <w:rFonts w:ascii="Courier New" w:hAnsi="Courier New" w:cs="Courier New"/>
            <w:color w:val="0000FF"/>
            <w:sz w:val="20"/>
            <w:szCs w:val="20"/>
          </w:rPr>
          <w:t>п. 4 ст. 9</w:t>
        </w:r>
      </w:hyperlink>
      <w:r w:rsidRPr="00F241F2">
        <w:rPr>
          <w:rFonts w:ascii="Courier New" w:hAnsi="Courier New" w:cs="Courier New"/>
          <w:sz w:val="20"/>
          <w:szCs w:val="20"/>
        </w:rPr>
        <w:t xml:space="preserve"> Федерального  закона  "О  персональных  данных"</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от  27.07.2006 N 152-ФЗ даю согласие на обработку моих персональных данных.</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(Ф.И.О., дата и место рождения, адрес, паспортные данные)</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___________   __________________  </w:t>
      </w:r>
    </w:p>
    <w:p w:rsidR="00F241F2" w:rsidRPr="00F241F2" w:rsidRDefault="00F241F2" w:rsidP="00F241F2">
      <w:pPr>
        <w:widowControl w:val="0"/>
        <w:autoSpaceDE w:val="0"/>
        <w:autoSpaceDN w:val="0"/>
        <w:jc w:val="both"/>
        <w:rPr>
          <w:szCs w:val="20"/>
        </w:rPr>
      </w:pPr>
      <w:r w:rsidRPr="00F241F2">
        <w:rPr>
          <w:rFonts w:ascii="Courier New" w:hAnsi="Courier New" w:cs="Courier New"/>
          <w:sz w:val="20"/>
          <w:szCs w:val="20"/>
        </w:rPr>
        <w:t>(дата)                                       (подпись)</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241F2" w:rsidRPr="00F241F2" w:rsidTr="00F241F2">
        <w:tc>
          <w:tcPr>
            <w:tcW w:w="4643" w:type="dxa"/>
          </w:tcPr>
          <w:p w:rsidR="00F241F2" w:rsidRPr="00F241F2" w:rsidRDefault="00F241F2" w:rsidP="00F241F2">
            <w:pPr>
              <w:widowControl w:val="0"/>
              <w:autoSpaceDE w:val="0"/>
              <w:autoSpaceDN w:val="0"/>
              <w:spacing w:line="360" w:lineRule="auto"/>
              <w:jc w:val="center"/>
              <w:outlineLvl w:val="1"/>
              <w:rPr>
                <w:sz w:val="28"/>
                <w:szCs w:val="28"/>
              </w:rPr>
            </w:pPr>
          </w:p>
        </w:tc>
        <w:tc>
          <w:tcPr>
            <w:tcW w:w="4643" w:type="dxa"/>
            <w:hideMark/>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3</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spacing w:line="360" w:lineRule="auto"/>
        <w:jc w:val="center"/>
        <w:outlineLvl w:val="1"/>
        <w:rPr>
          <w:rFonts w:ascii="Courier New" w:hAnsi="Courier New" w:cs="Courier New"/>
          <w:sz w:val="20"/>
          <w:szCs w:val="20"/>
        </w:rPr>
      </w:pPr>
      <w:r w:rsidRPr="00F241F2">
        <w:rPr>
          <w:rFonts w:ascii="Courier New" w:hAnsi="Courier New" w:cs="Courier New"/>
          <w:sz w:val="20"/>
          <w:szCs w:val="20"/>
        </w:rPr>
        <w:t xml:space="preserve">                                                           Место </w:t>
      </w:r>
      <w:proofErr w:type="gramStart"/>
      <w:r w:rsidRPr="00F241F2">
        <w:rPr>
          <w:rFonts w:ascii="Courier New" w:hAnsi="Courier New" w:cs="Courier New"/>
          <w:sz w:val="20"/>
          <w:szCs w:val="20"/>
        </w:rPr>
        <w:t>для</w:t>
      </w:r>
      <w:proofErr w:type="gramEnd"/>
    </w:p>
    <w:p w:rsidR="00F241F2" w:rsidRPr="00F241F2" w:rsidRDefault="00F241F2" w:rsidP="00F241F2">
      <w:pPr>
        <w:widowControl w:val="0"/>
        <w:autoSpaceDE w:val="0"/>
        <w:autoSpaceDN w:val="0"/>
        <w:jc w:val="both"/>
        <w:rPr>
          <w:rFonts w:ascii="Courier New" w:hAnsi="Courier New" w:cs="Courier New"/>
          <w:sz w:val="20"/>
          <w:szCs w:val="20"/>
        </w:rPr>
      </w:pPr>
      <w:bookmarkStart w:id="3" w:name="P268"/>
      <w:bookmarkEnd w:id="3"/>
      <w:r w:rsidRPr="00F241F2">
        <w:rPr>
          <w:rFonts w:ascii="Courier New" w:hAnsi="Courier New" w:cs="Courier New"/>
          <w:sz w:val="20"/>
          <w:szCs w:val="20"/>
        </w:rPr>
        <w:t xml:space="preserve">                       Анкета                              фотографии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кандидата в резерв управленческих кадров                 3 x 4       </w:t>
      </w:r>
    </w:p>
    <w:p w:rsidR="00F241F2" w:rsidRPr="00F241F2" w:rsidRDefault="00F241F2" w:rsidP="00F241F2">
      <w:pPr>
        <w:widowControl w:val="0"/>
        <w:autoSpaceDE w:val="0"/>
        <w:autoSpaceDN w:val="0"/>
        <w:rPr>
          <w:rFonts w:ascii="Courier New" w:hAnsi="Courier New" w:cs="Courier New"/>
          <w:sz w:val="20"/>
          <w:szCs w:val="20"/>
        </w:rPr>
      </w:pPr>
      <w:r w:rsidRPr="00F241F2">
        <w:rPr>
          <w:rFonts w:ascii="Courier New" w:hAnsi="Courier New" w:cs="Courier New"/>
          <w:sz w:val="20"/>
          <w:szCs w:val="20"/>
        </w:rPr>
        <w:t xml:space="preserve">      муниципального района </w:t>
      </w:r>
      <w:proofErr w:type="gramStart"/>
      <w:r w:rsidRPr="00F241F2">
        <w:rPr>
          <w:rFonts w:ascii="Courier New" w:hAnsi="Courier New" w:cs="Courier New"/>
          <w:sz w:val="20"/>
          <w:szCs w:val="20"/>
        </w:rPr>
        <w:t>Красноярский</w:t>
      </w:r>
      <w:proofErr w:type="gramEnd"/>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 Фамилия 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Имя 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Отчество 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2. Изменение фамилии, имени, отчества: 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3. Гражданство: 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(если изменяли, то укажите когда и по какой причине,</w:t>
      </w:r>
      <w:proofErr w:type="gramEnd"/>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если имеете гражданство другого государства - укажите)</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4. Паспорт или документ, его заменяющий:</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(серия, номер, кем и когда выдан)</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5. Дата рождения 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(число, месяц, год)</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6. Адрес регистрации по месту жительства: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(индекс, область, населенный пункт, улица, дом, корпус, квартира)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7. Адрес фактического проживания</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(индекс, область, населенный пункт, улица, дом, корпус, квартира)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8. Контактная информация (телефоны: домашний, рабочий, сотовый; </w:t>
      </w:r>
      <w:proofErr w:type="gramStart"/>
      <w:r w:rsidRPr="00F241F2">
        <w:rPr>
          <w:rFonts w:ascii="Courier New" w:hAnsi="Courier New" w:cs="Courier New"/>
          <w:sz w:val="20"/>
          <w:szCs w:val="20"/>
        </w:rPr>
        <w:t>е</w:t>
      </w:r>
      <w:proofErr w:type="gramEnd"/>
      <w:r w:rsidRPr="00F241F2">
        <w:rPr>
          <w:rFonts w:ascii="Courier New" w:hAnsi="Courier New" w:cs="Courier New"/>
          <w:sz w:val="20"/>
          <w:szCs w:val="20"/>
        </w:rPr>
        <w:t>-</w:t>
      </w:r>
      <w:proofErr w:type="spellStart"/>
      <w:r w:rsidRPr="00F241F2">
        <w:rPr>
          <w:rFonts w:ascii="Courier New" w:hAnsi="Courier New" w:cs="Courier New"/>
          <w:sz w:val="20"/>
          <w:szCs w:val="20"/>
        </w:rPr>
        <w:t>mail</w:t>
      </w:r>
      <w:proofErr w:type="spellEnd"/>
      <w:r w:rsidRPr="00F241F2">
        <w:rPr>
          <w:rFonts w:ascii="Courier New" w:hAnsi="Courier New" w:cs="Courier New"/>
          <w:sz w:val="20"/>
          <w:szCs w:val="20"/>
        </w:rPr>
        <w:t>):</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9. Семейное положение (необходимое подчеркнуть):</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женат</w:t>
      </w:r>
      <w:proofErr w:type="gramEnd"/>
      <w:r w:rsidRPr="00F241F2">
        <w:rPr>
          <w:rFonts w:ascii="Courier New" w:hAnsi="Courier New" w:cs="Courier New"/>
          <w:sz w:val="20"/>
          <w:szCs w:val="20"/>
        </w:rPr>
        <w:t xml:space="preserve">      холост      вдовец        разведен</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(замужем) (не замужем)   (вдова)      (разведена)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Если "</w:t>
      </w:r>
      <w:proofErr w:type="gramStart"/>
      <w:r w:rsidRPr="00F241F2">
        <w:rPr>
          <w:rFonts w:ascii="Courier New" w:hAnsi="Courier New" w:cs="Courier New"/>
          <w:sz w:val="20"/>
          <w:szCs w:val="20"/>
        </w:rPr>
        <w:t>женат</w:t>
      </w:r>
      <w:proofErr w:type="gramEnd"/>
      <w:r w:rsidRPr="00F241F2">
        <w:rPr>
          <w:rFonts w:ascii="Courier New" w:hAnsi="Courier New" w:cs="Courier New"/>
          <w:sz w:val="20"/>
          <w:szCs w:val="20"/>
        </w:rPr>
        <w:t xml:space="preserve"> (замужем)", укажите сведения о супруге:</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(фамилия, имя, отчество, дата рождения, место работы и замещаемая</w:t>
      </w:r>
      <w:proofErr w:type="gramEnd"/>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должность)</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10. Наличие детей: да │ │ нет │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w:t>
      </w:r>
    </w:p>
    <w:p w:rsidR="00F241F2" w:rsidRPr="00F241F2" w:rsidRDefault="00F241F2" w:rsidP="00F241F2">
      <w:pPr>
        <w:widowControl w:val="0"/>
        <w:autoSpaceDE w:val="0"/>
        <w:autoSpaceDN w:val="0"/>
        <w:jc w:val="both"/>
        <w:rPr>
          <w:szCs w:val="20"/>
        </w:rPr>
      </w:pPr>
      <w:r w:rsidRPr="00F241F2">
        <w:rPr>
          <w:rFonts w:ascii="Courier New" w:hAnsi="Courier New" w:cs="Courier New"/>
          <w:sz w:val="20"/>
          <w:szCs w:val="20"/>
        </w:rPr>
        <w:t>Если "да", укажите:</w:t>
      </w:r>
    </w:p>
    <w:p w:rsidR="00F241F2" w:rsidRPr="00F241F2" w:rsidRDefault="00F241F2" w:rsidP="00F241F2">
      <w:pPr>
        <w:sectPr w:rsidR="00F241F2" w:rsidRPr="00F241F2">
          <w:pgSz w:w="11906" w:h="16838"/>
          <w:pgMar w:top="1134" w:right="1418" w:bottom="1134" w:left="1418" w:header="709" w:footer="709" w:gutter="0"/>
          <w:cols w:space="720"/>
        </w:sect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6"/>
        <w:gridCol w:w="2978"/>
        <w:gridCol w:w="3261"/>
      </w:tblGrid>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Ф.И.О.</w:t>
            </w:r>
          </w:p>
        </w:tc>
        <w:tc>
          <w:tcPr>
            <w:tcW w:w="297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Пол</w:t>
            </w:r>
          </w:p>
        </w:tc>
        <w:tc>
          <w:tcPr>
            <w:tcW w:w="326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рождения</w:t>
            </w: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r w:rsidRPr="00F241F2">
        <w:rPr>
          <w:szCs w:val="20"/>
        </w:rPr>
        <w:t>11. Какими иностранными языками владеете:</w:t>
      </w:r>
    </w:p>
    <w:p w:rsidR="00F241F2" w:rsidRPr="00F241F2" w:rsidRDefault="00F241F2" w:rsidP="00F241F2">
      <w:pPr>
        <w:widowControl w:val="0"/>
        <w:autoSpaceDE w:val="0"/>
        <w:autoSpaceDN w:val="0"/>
        <w:jc w:val="both"/>
        <w:rPr>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6240"/>
      </w:tblGrid>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Язык</w:t>
            </w:r>
          </w:p>
        </w:tc>
        <w:tc>
          <w:tcPr>
            <w:tcW w:w="623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Степень владения (владею свободно; читаю и могу объясняться; читаю и перевожу со словарем)</w:t>
            </w: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623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623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r w:rsidRPr="00F241F2">
        <w:rPr>
          <w:szCs w:val="20"/>
        </w:rPr>
        <w:t>12. Навыки работы с компьютером:</w:t>
      </w:r>
    </w:p>
    <w:p w:rsidR="00F241F2" w:rsidRPr="00F241F2" w:rsidRDefault="00F241F2" w:rsidP="00F241F2">
      <w:pPr>
        <w:widowControl w:val="0"/>
        <w:autoSpaceDE w:val="0"/>
        <w:autoSpaceDN w:val="0"/>
        <w:jc w:val="both"/>
        <w:rPr>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6"/>
        <w:gridCol w:w="2978"/>
        <w:gridCol w:w="3261"/>
      </w:tblGrid>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Вид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Степень владения (владею свободно; имею общее представление; не работал)</w:t>
            </w:r>
          </w:p>
        </w:tc>
        <w:tc>
          <w:tcPr>
            <w:tcW w:w="326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Названия конкретных программных продуктов, с которыми приходилось работать</w:t>
            </w: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Текстовые редакторы</w:t>
            </w: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Электронные таблицы</w:t>
            </w: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Правовые базы данных</w:t>
            </w: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Специальные программные продукты</w:t>
            </w: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46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Операционные системы</w:t>
            </w:r>
          </w:p>
        </w:tc>
        <w:tc>
          <w:tcPr>
            <w:tcW w:w="29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r w:rsidRPr="00F241F2">
        <w:rPr>
          <w:szCs w:val="20"/>
        </w:rPr>
        <w:t>13. Сведения об образовании:</w:t>
      </w:r>
    </w:p>
    <w:p w:rsidR="00F241F2" w:rsidRPr="00F241F2" w:rsidRDefault="00F241F2" w:rsidP="00F241F2">
      <w:pPr>
        <w:widowControl w:val="0"/>
        <w:autoSpaceDE w:val="0"/>
        <w:autoSpaceDN w:val="0"/>
        <w:jc w:val="both"/>
        <w:rPr>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2247"/>
        <w:gridCol w:w="1702"/>
        <w:gridCol w:w="1702"/>
        <w:gridCol w:w="1702"/>
        <w:gridCol w:w="1843"/>
      </w:tblGrid>
      <w:tr w:rsidR="00F241F2" w:rsidRPr="00F241F2" w:rsidTr="00F241F2">
        <w:tc>
          <w:tcPr>
            <w:tcW w:w="51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N</w:t>
            </w:r>
          </w:p>
        </w:tc>
        <w:tc>
          <w:tcPr>
            <w:tcW w:w="224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Образование (высшее, аспирантура, адъюнктура, докторантура)</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Полное наименование учебного заведения</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окончания обучения (год)</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Специальность</w:t>
            </w:r>
          </w:p>
        </w:tc>
        <w:tc>
          <w:tcPr>
            <w:tcW w:w="18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Квалификация</w:t>
            </w:r>
          </w:p>
        </w:tc>
      </w:tr>
      <w:tr w:rsidR="00F241F2" w:rsidRPr="00F241F2" w:rsidTr="00F241F2">
        <w:tc>
          <w:tcPr>
            <w:tcW w:w="51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24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1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24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r w:rsidRPr="00F241F2">
        <w:rPr>
          <w:szCs w:val="20"/>
        </w:rPr>
        <w:t>Дополнительное образование (переподготовка, курсы, семинары и т.д.)</w:t>
      </w:r>
    </w:p>
    <w:p w:rsidR="00F241F2" w:rsidRPr="00F241F2" w:rsidRDefault="00F241F2" w:rsidP="00F241F2">
      <w:pPr>
        <w:widowControl w:val="0"/>
        <w:autoSpaceDE w:val="0"/>
        <w:autoSpaceDN w:val="0"/>
        <w:jc w:val="both"/>
        <w:rPr>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
        <w:gridCol w:w="2224"/>
        <w:gridCol w:w="2125"/>
        <w:gridCol w:w="1700"/>
        <w:gridCol w:w="3259"/>
      </w:tblGrid>
      <w:tr w:rsidR="00F241F2" w:rsidRPr="00F241F2" w:rsidTr="00F241F2">
        <w:tc>
          <w:tcPr>
            <w:tcW w:w="53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N</w:t>
            </w:r>
          </w:p>
        </w:tc>
        <w:tc>
          <w:tcPr>
            <w:tcW w:w="2225"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Дополнительное проф.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Наименование учебного заведения</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окончания обучения (год)</w:t>
            </w:r>
          </w:p>
        </w:tc>
        <w:tc>
          <w:tcPr>
            <w:tcW w:w="326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Специальность (направление, тема)</w:t>
            </w:r>
          </w:p>
        </w:tc>
      </w:tr>
      <w:tr w:rsidR="00F241F2" w:rsidRPr="00F241F2" w:rsidTr="00F241F2">
        <w:tc>
          <w:tcPr>
            <w:tcW w:w="53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22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3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22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2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14. Есть ли: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ученое звание,</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ученая степень,</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научные труды (сколько и в каких областях),</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изобретения (сколько и в каких областях),</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  разработка  методических  материалов,  написание  и публикация книг,</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работ, статей (авторство/соавторство).</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15. Государственные и ведомственные награды, знаки отличия,  иные  виды</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поощрений: 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16. </w:t>
      </w:r>
      <w:proofErr w:type="gramStart"/>
      <w:r w:rsidRPr="00F241F2">
        <w:rPr>
          <w:rFonts w:ascii="Courier New" w:hAnsi="Courier New" w:cs="Courier New"/>
          <w:sz w:val="20"/>
          <w:szCs w:val="20"/>
        </w:rPr>
        <w:t>Участие в общественных организациях  (в том числе профессиональных,</w:t>
      </w:r>
      <w:proofErr w:type="gramEnd"/>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научно-технических и др.):</w:t>
      </w:r>
      <w:proofErr w:type="gramEnd"/>
    </w:p>
    <w:p w:rsidR="00F241F2" w:rsidRPr="00F241F2" w:rsidRDefault="00F241F2" w:rsidP="00F241F2">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1480"/>
        <w:gridCol w:w="4819"/>
      </w:tblGrid>
      <w:tr w:rsidR="00F241F2" w:rsidRPr="00F241F2" w:rsidTr="00F241F2">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Годы пребывания</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Населенный пункт</w:t>
            </w:r>
          </w:p>
        </w:tc>
        <w:tc>
          <w:tcPr>
            <w:tcW w:w="148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Название организации</w:t>
            </w:r>
          </w:p>
        </w:tc>
        <w:tc>
          <w:tcPr>
            <w:tcW w:w="4819"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Ваш статус в организации (руководитель, член руководящего органа, член организации)</w:t>
            </w:r>
          </w:p>
        </w:tc>
      </w:tr>
      <w:tr w:rsidR="00F241F2" w:rsidRPr="00F241F2" w:rsidTr="00F241F2">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48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8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48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8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17. Место работы в настоящее время:</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18.1. Должность, с какого времени в этой должности: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 с _____________</w:t>
      </w:r>
      <w:proofErr w:type="gramStart"/>
      <w:r w:rsidRPr="00F241F2">
        <w:rPr>
          <w:rFonts w:ascii="Courier New" w:hAnsi="Courier New" w:cs="Courier New"/>
          <w:sz w:val="20"/>
          <w:szCs w:val="20"/>
        </w:rPr>
        <w:t>г</w:t>
      </w:r>
      <w:proofErr w:type="gramEnd"/>
      <w:r w:rsidRPr="00F241F2">
        <w:rPr>
          <w:rFonts w:ascii="Courier New" w:hAnsi="Courier New" w:cs="Courier New"/>
          <w:sz w:val="20"/>
          <w:szCs w:val="20"/>
        </w:rPr>
        <w:t>.</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18.2. Количество подчиненных: _________________________________ человек.</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19. Выполняемая работа на руководящих должностях:</w:t>
      </w:r>
    </w:p>
    <w:p w:rsidR="00F241F2" w:rsidRPr="00F241F2" w:rsidRDefault="00F241F2" w:rsidP="00F241F2">
      <w:pPr>
        <w:widowControl w:val="0"/>
        <w:autoSpaceDE w:val="0"/>
        <w:autoSpaceDN w:val="0"/>
        <w:jc w:val="both"/>
        <w:rPr>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9"/>
        <w:gridCol w:w="1275"/>
        <w:gridCol w:w="1842"/>
        <w:gridCol w:w="1560"/>
        <w:gridCol w:w="1417"/>
        <w:gridCol w:w="851"/>
        <w:gridCol w:w="1701"/>
      </w:tblGrid>
      <w:tr w:rsidR="00F241F2" w:rsidRPr="00F241F2" w:rsidTr="00F241F2">
        <w:tc>
          <w:tcPr>
            <w:tcW w:w="148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Даты поступления на работу и ухода с работы</w:t>
            </w:r>
          </w:p>
        </w:tc>
        <w:tc>
          <w:tcPr>
            <w:tcW w:w="127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Название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Местонахождение организации (населенный пункт)</w:t>
            </w:r>
          </w:p>
        </w:tc>
        <w:tc>
          <w:tcPr>
            <w:tcW w:w="156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Название подразделения (отдел, цех и т.д.)</w:t>
            </w:r>
          </w:p>
        </w:tc>
        <w:tc>
          <w:tcPr>
            <w:tcW w:w="141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Наименование должности</w:t>
            </w:r>
          </w:p>
        </w:tc>
        <w:tc>
          <w:tcPr>
            <w:tcW w:w="85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Количество подчиненных</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Основные обязанности (перечислите)</w:t>
            </w:r>
          </w:p>
        </w:tc>
      </w:tr>
      <w:tr w:rsidR="00F241F2" w:rsidRPr="00F241F2" w:rsidTr="00F241F2">
        <w:tc>
          <w:tcPr>
            <w:tcW w:w="148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7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56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41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85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20. Стаж работы, лет:</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Общий 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Управленческий 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Государственной (муниципальной) службы 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21. Воинское звание, специальное звание, классный чин, квалификационный</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разряд и пр. 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22. Были ли Вы судимы, когда и за что: 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23. Допуск к  государственной  тайне,  оформленный  на  период  работы,</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службы,    учебы,    его    форма,    номер    и   дата   (если   имеется):</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24. Индивидуальный  план  управленческого  и профессионального развития</w:t>
      </w:r>
    </w:p>
    <w:p w:rsidR="00F241F2" w:rsidRPr="00F241F2" w:rsidRDefault="00F241F2" w:rsidP="00F241F2">
      <w:pPr>
        <w:widowControl w:val="0"/>
        <w:autoSpaceDE w:val="0"/>
        <w:autoSpaceDN w:val="0"/>
        <w:jc w:val="both"/>
        <w:rPr>
          <w:rFonts w:ascii="Courier New" w:hAnsi="Courier New" w:cs="Courier New"/>
          <w:sz w:val="20"/>
          <w:szCs w:val="20"/>
        </w:rPr>
      </w:pPr>
      <w:proofErr w:type="gramStart"/>
      <w:r w:rsidRPr="00F241F2">
        <w:rPr>
          <w:rFonts w:ascii="Courier New" w:hAnsi="Courier New" w:cs="Courier New"/>
          <w:sz w:val="20"/>
          <w:szCs w:val="20"/>
        </w:rPr>
        <w:t>(указать  необходимость  получения  дополнительных  знаний  в  определенной</w:t>
      </w:r>
      <w:proofErr w:type="gramEnd"/>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сфере): 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25. Информация  о лицах, которые  могут   дать   характеристику   Ваших</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профессиональных и личностных качеств</w:t>
      </w:r>
    </w:p>
    <w:p w:rsidR="00F241F2" w:rsidRPr="00F241F2" w:rsidRDefault="00F241F2" w:rsidP="00F241F2">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3827"/>
        <w:gridCol w:w="1701"/>
      </w:tblGrid>
      <w:tr w:rsidR="00F241F2" w:rsidRPr="00F241F2" w:rsidTr="00F241F2">
        <w:tc>
          <w:tcPr>
            <w:tcW w:w="374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Ф.И.О.</w:t>
            </w:r>
          </w:p>
        </w:tc>
        <w:tc>
          <w:tcPr>
            <w:tcW w:w="382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Название организации и должность</w:t>
            </w:r>
          </w:p>
        </w:tc>
        <w:tc>
          <w:tcPr>
            <w:tcW w:w="170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Контактные телефоны</w:t>
            </w:r>
          </w:p>
        </w:tc>
      </w:tr>
      <w:tr w:rsidR="00F241F2" w:rsidRPr="00F241F2" w:rsidTr="00F241F2">
        <w:tc>
          <w:tcPr>
            <w:tcW w:w="374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82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374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82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70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26. Иная информация, которую Вы хотите сообщить о себе:</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Мне  известно,  что  сообщение о себе в анкете заведомо ложных сведений</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может повлечь отказ во включении в резерв управленческих кадров муниципального района Красноярский Самарской области.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На проведение в отношении меня проверочных мероприятий согласе</w:t>
      </w:r>
      <w:proofErr w:type="gramStart"/>
      <w:r w:rsidRPr="00F241F2">
        <w:rPr>
          <w:rFonts w:ascii="Courier New" w:hAnsi="Courier New" w:cs="Courier New"/>
          <w:sz w:val="20"/>
          <w:szCs w:val="20"/>
        </w:rPr>
        <w:t>н(</w:t>
      </w:r>
      <w:proofErr w:type="gramEnd"/>
      <w:r w:rsidRPr="00F241F2">
        <w:rPr>
          <w:rFonts w:ascii="Courier New" w:hAnsi="Courier New" w:cs="Courier New"/>
          <w:sz w:val="20"/>
          <w:szCs w:val="20"/>
        </w:rPr>
        <w:t>согласна).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Мне  известно,  что  сообщение о себе в анкете заведомо ложных сведений</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может повлечь отказ во включении в резерв управленческих кадров муниципального района Красноярский Самарской области.</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На проведение в отношении меня проверочных мероприятий согласе</w:t>
      </w:r>
      <w:proofErr w:type="gramStart"/>
      <w:r w:rsidRPr="00F241F2">
        <w:rPr>
          <w:rFonts w:ascii="Courier New" w:hAnsi="Courier New" w:cs="Courier New"/>
          <w:sz w:val="20"/>
          <w:szCs w:val="20"/>
        </w:rPr>
        <w:t>н(</w:t>
      </w:r>
      <w:proofErr w:type="gramEnd"/>
      <w:r w:rsidRPr="00F241F2">
        <w:rPr>
          <w:rFonts w:ascii="Courier New" w:hAnsi="Courier New" w:cs="Courier New"/>
          <w:sz w:val="20"/>
          <w:szCs w:val="20"/>
        </w:rPr>
        <w:t>согласна).</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Я  даю  свое  согласие на участие в проведении оценочных мероприятий и использование моих персональных данных, указанных в анкете, для формирования базы данных участников конкурса и передачу этих данных кругу лиц, осуществляющих сбор и формирование резерва управленческих кадров муниципального района Красноярский Самарской области и регионального резерва управленческих кадров Самарской области. Даю согласие на использование моих персональных данных, указанных в пунктах 1,5,12,13,16,17,19 анкеты, для открытого доступа, в том числе на официальном сайте администрации муниципального района Красноярский Самарской области. </w:t>
      </w:r>
    </w:p>
    <w:p w:rsidR="00F241F2" w:rsidRPr="00F241F2" w:rsidRDefault="00F241F2" w:rsidP="00F241F2">
      <w:pPr>
        <w:widowControl w:val="0"/>
        <w:autoSpaceDE w:val="0"/>
        <w:autoSpaceDN w:val="0"/>
        <w:jc w:val="both"/>
        <w:rPr>
          <w:rFonts w:ascii="Courier New" w:hAnsi="Courier New" w:cs="Courier New"/>
          <w:sz w:val="20"/>
          <w:szCs w:val="20"/>
        </w:rPr>
      </w:pP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 _________________ 20____ г.                _____________________</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         (дата заполнения)                              (личная подпись)</w:t>
      </w:r>
    </w:p>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F241F2" w:rsidRPr="00F241F2" w:rsidTr="00F241F2">
        <w:tc>
          <w:tcPr>
            <w:tcW w:w="5068" w:type="dxa"/>
          </w:tcPr>
          <w:p w:rsidR="00F241F2" w:rsidRPr="00F241F2" w:rsidRDefault="00F241F2" w:rsidP="00F241F2">
            <w:pPr>
              <w:widowControl w:val="0"/>
              <w:autoSpaceDE w:val="0"/>
              <w:autoSpaceDN w:val="0"/>
              <w:jc w:val="center"/>
              <w:rPr>
                <w:sz w:val="28"/>
                <w:szCs w:val="28"/>
              </w:rPr>
            </w:pPr>
          </w:p>
        </w:tc>
        <w:tc>
          <w:tcPr>
            <w:tcW w:w="5068" w:type="dxa"/>
          </w:tcPr>
          <w:p w:rsidR="00F241F2" w:rsidRPr="00F241F2" w:rsidRDefault="00F241F2" w:rsidP="00F241F2">
            <w:pPr>
              <w:widowControl w:val="0"/>
              <w:autoSpaceDE w:val="0"/>
              <w:autoSpaceDN w:val="0"/>
              <w:jc w:val="center"/>
              <w:rPr>
                <w:sz w:val="28"/>
                <w:szCs w:val="28"/>
              </w:rPr>
            </w:pPr>
            <w:r w:rsidRPr="00F241F2">
              <w:rPr>
                <w:sz w:val="28"/>
                <w:szCs w:val="28"/>
              </w:rPr>
              <w:t xml:space="preserve">     ПРИЛОЖЕНИЕ 4</w:t>
            </w:r>
          </w:p>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jc w:val="center"/>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center"/>
      </w:pPr>
    </w:p>
    <w:p w:rsidR="00F241F2" w:rsidRPr="00F241F2" w:rsidRDefault="00F241F2" w:rsidP="00F241F2">
      <w:pPr>
        <w:jc w:val="center"/>
      </w:pPr>
      <w:r w:rsidRPr="00F241F2">
        <w:t>РЕКОМЕНДАЦИЯ</w:t>
      </w:r>
    </w:p>
    <w:p w:rsidR="00F241F2" w:rsidRPr="00F241F2" w:rsidRDefault="00F241F2" w:rsidP="00F241F2">
      <w:pPr>
        <w:jc w:val="center"/>
      </w:pPr>
    </w:p>
    <w:p w:rsidR="00F241F2" w:rsidRPr="00F241F2" w:rsidRDefault="00F241F2" w:rsidP="00F241F2">
      <w:pPr>
        <w:jc w:val="center"/>
      </w:pPr>
      <w:r w:rsidRPr="00F241F2">
        <w:t>на _________________________________________________________________________</w:t>
      </w:r>
    </w:p>
    <w:p w:rsidR="00F241F2" w:rsidRPr="00F241F2" w:rsidRDefault="00F241F2" w:rsidP="00F241F2">
      <w:pPr>
        <w:jc w:val="center"/>
      </w:pPr>
      <w:r w:rsidRPr="00F241F2">
        <w:t>(фамилия, имя, отчество кандидата в резерв управленческих кадров)</w:t>
      </w:r>
    </w:p>
    <w:p w:rsidR="00F241F2" w:rsidRPr="00F241F2" w:rsidRDefault="00F241F2" w:rsidP="00F241F2">
      <w:pPr>
        <w:jc w:val="center"/>
      </w:pPr>
      <w:r w:rsidRPr="00F241F2">
        <w:t>Я, _________________________________________________________________________</w:t>
      </w:r>
    </w:p>
    <w:p w:rsidR="00F241F2" w:rsidRPr="00F241F2" w:rsidRDefault="00F241F2" w:rsidP="00F241F2">
      <w:pPr>
        <w:jc w:val="center"/>
      </w:pPr>
      <w:r w:rsidRPr="00F241F2">
        <w:t>(фамилия, имя, отчество, должность лица, дающего рекомендацию кандидату для включения в резерв управленческих кадров)</w:t>
      </w:r>
    </w:p>
    <w:p w:rsidR="00F241F2" w:rsidRPr="00F241F2" w:rsidRDefault="00F241F2" w:rsidP="00F241F2">
      <w:pPr>
        <w:jc w:val="center"/>
      </w:pPr>
      <w:r w:rsidRPr="00F241F2">
        <w:t xml:space="preserve">рекомендую для включения </w:t>
      </w:r>
      <w:proofErr w:type="gramStart"/>
      <w:r w:rsidRPr="00F241F2">
        <w:t>в</w:t>
      </w:r>
      <w:proofErr w:type="gramEnd"/>
      <w:r w:rsidRPr="00F241F2">
        <w:t xml:space="preserve"> ____________________________________________________</w:t>
      </w:r>
    </w:p>
    <w:p w:rsidR="00F241F2" w:rsidRPr="00F241F2" w:rsidRDefault="00F241F2" w:rsidP="00F241F2">
      <w:pPr>
        <w:jc w:val="center"/>
      </w:pPr>
      <w:r w:rsidRPr="00F241F2">
        <w:t>Самарской области______________________________________________________________</w:t>
      </w:r>
    </w:p>
    <w:p w:rsidR="00F241F2" w:rsidRPr="00F241F2" w:rsidRDefault="00F241F2" w:rsidP="00F241F2">
      <w:pPr>
        <w:jc w:val="center"/>
      </w:pPr>
      <w:r w:rsidRPr="00F241F2">
        <w:t>_______________________________________________________________________________.</w:t>
      </w:r>
    </w:p>
    <w:p w:rsidR="00F241F2" w:rsidRPr="00F241F2" w:rsidRDefault="00F241F2" w:rsidP="00F241F2">
      <w:pPr>
        <w:jc w:val="center"/>
      </w:pPr>
      <w:r w:rsidRPr="00F241F2">
        <w:t>(фамилия, имя, отчество кандидата для включения в резерв)</w:t>
      </w:r>
    </w:p>
    <w:p w:rsidR="00F241F2" w:rsidRPr="00F241F2" w:rsidRDefault="00F241F2" w:rsidP="00F241F2">
      <w:pPr>
        <w:jc w:val="center"/>
      </w:pPr>
      <w:r w:rsidRPr="00F241F2">
        <w:t xml:space="preserve">Знаю ______________________________________________________ </w:t>
      </w:r>
      <w:proofErr w:type="gramStart"/>
      <w:r w:rsidRPr="00F241F2">
        <w:t>с</w:t>
      </w:r>
      <w:proofErr w:type="gramEnd"/>
      <w:r w:rsidRPr="00F241F2">
        <w:t xml:space="preserve"> _________________</w:t>
      </w:r>
    </w:p>
    <w:p w:rsidR="00F241F2" w:rsidRPr="00F241F2" w:rsidRDefault="00F241F2" w:rsidP="00F241F2">
      <w:pPr>
        <w:jc w:val="center"/>
      </w:pPr>
      <w:r w:rsidRPr="00F241F2">
        <w:t xml:space="preserve">                                   (фамилия, имя, отчество кандидата)                           (период времени)</w:t>
      </w:r>
    </w:p>
    <w:p w:rsidR="00F241F2" w:rsidRPr="00F241F2" w:rsidRDefault="00F241F2" w:rsidP="00F241F2">
      <w:pPr>
        <w:jc w:val="center"/>
      </w:pPr>
      <w:r w:rsidRPr="00F241F2">
        <w:t>по совместной работе___________________________________________________________</w:t>
      </w:r>
    </w:p>
    <w:p w:rsidR="00F241F2" w:rsidRPr="00F241F2" w:rsidRDefault="00F241F2" w:rsidP="00F241F2">
      <w:pPr>
        <w:jc w:val="center"/>
      </w:pPr>
      <w:r w:rsidRPr="00F241F2">
        <w:t>(наименование организации)</w:t>
      </w:r>
    </w:p>
    <w:p w:rsidR="00F241F2" w:rsidRPr="00F241F2" w:rsidRDefault="00F241F2" w:rsidP="00F241F2">
      <w:pPr>
        <w:jc w:val="center"/>
      </w:pPr>
      <w:r w:rsidRPr="00F241F2">
        <w:t>_____________________________________________________________________________</w:t>
      </w:r>
    </w:p>
    <w:p w:rsidR="00F241F2" w:rsidRPr="00F241F2" w:rsidRDefault="00F241F2" w:rsidP="00F241F2">
      <w:pPr>
        <w:jc w:val="center"/>
      </w:pPr>
      <w:proofErr w:type="gramStart"/>
      <w:r w:rsidRPr="00F241F2">
        <w:t>(сведения о профессиональных достижениях кандидата с указанием фактов, конкретных показателей</w:t>
      </w:r>
      <w:proofErr w:type="gramEnd"/>
    </w:p>
    <w:p w:rsidR="00F241F2" w:rsidRPr="00F241F2" w:rsidRDefault="00F241F2" w:rsidP="00F241F2">
      <w:pPr>
        <w:jc w:val="center"/>
      </w:pPr>
      <w:r w:rsidRPr="00F241F2">
        <w:t>_________________________________________________________________________________</w:t>
      </w:r>
    </w:p>
    <w:p w:rsidR="00F241F2" w:rsidRPr="00F241F2" w:rsidRDefault="00F241F2" w:rsidP="00F241F2">
      <w:pPr>
        <w:jc w:val="center"/>
      </w:pPr>
      <w:r w:rsidRPr="00F241F2">
        <w:t>и достигнутых им результатов профессиональной деятельности)</w:t>
      </w:r>
    </w:p>
    <w:p w:rsidR="00F241F2" w:rsidRPr="00F241F2" w:rsidRDefault="00F241F2" w:rsidP="00F241F2">
      <w:pPr>
        <w:jc w:val="center"/>
      </w:pPr>
      <w:r w:rsidRPr="00F241F2">
        <w:t>____________________________________________________________________________________________________________________________________________________________________</w:t>
      </w:r>
    </w:p>
    <w:p w:rsidR="00F241F2" w:rsidRPr="00F241F2" w:rsidRDefault="00F241F2" w:rsidP="00F241F2">
      <w:pPr>
        <w:jc w:val="center"/>
      </w:pPr>
      <w:r w:rsidRPr="00F241F2">
        <w:t>Считаю кандидатуру ________________________________________________________________</w:t>
      </w:r>
    </w:p>
    <w:p w:rsidR="00F241F2" w:rsidRPr="00F241F2" w:rsidRDefault="00F241F2" w:rsidP="00F241F2">
      <w:pPr>
        <w:jc w:val="center"/>
      </w:pPr>
      <w:r w:rsidRPr="00F241F2">
        <w:t>(фамилия, имя, отчество кандидата)</w:t>
      </w:r>
    </w:p>
    <w:p w:rsidR="00F241F2" w:rsidRPr="00F241F2" w:rsidRDefault="00F241F2" w:rsidP="00F241F2">
      <w:pPr>
        <w:jc w:val="both"/>
      </w:pPr>
      <w:r w:rsidRPr="00F241F2">
        <w:t>достойной для включения в резерв управленческих кадров муниципального района Красноярской Самарской области.</w:t>
      </w:r>
    </w:p>
    <w:p w:rsidR="00F241F2" w:rsidRPr="00F241F2" w:rsidRDefault="00F241F2" w:rsidP="00F241F2">
      <w:pPr>
        <w:jc w:val="both"/>
      </w:pPr>
    </w:p>
    <w:p w:rsidR="00F241F2" w:rsidRPr="00F241F2" w:rsidRDefault="00F241F2" w:rsidP="00F241F2">
      <w:pPr>
        <w:jc w:val="both"/>
      </w:pPr>
      <w:r w:rsidRPr="00F241F2">
        <w:t>_________________                           __________________________                 _________________</w:t>
      </w:r>
    </w:p>
    <w:p w:rsidR="00F241F2" w:rsidRPr="00F241F2" w:rsidRDefault="00F241F2" w:rsidP="00F241F2">
      <w:r w:rsidRPr="00F241F2">
        <w:t>(дата)                                                   (фамилия, имя, отчество)                                 (подпись)</w:t>
      </w: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jc w:val="center"/>
      </w:pPr>
    </w:p>
    <w:p w:rsidR="00F241F2" w:rsidRPr="00F241F2" w:rsidRDefault="00F241F2" w:rsidP="00F241F2">
      <w:pPr>
        <w:spacing w:line="360" w:lineRule="auto"/>
        <w:rPr>
          <w:sz w:val="28"/>
          <w:szCs w:val="28"/>
        </w:rPr>
        <w:sectPr w:rsidR="00F241F2" w:rsidRPr="00F241F2">
          <w:pgSz w:w="11905" w:h="16838"/>
          <w:pgMar w:top="1134" w:right="851" w:bottom="1134" w:left="1134" w:header="0" w:footer="0" w:gutter="0"/>
          <w:cols w:space="720"/>
        </w:sect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F241F2" w:rsidRPr="00F241F2" w:rsidTr="00F241F2">
        <w:tc>
          <w:tcPr>
            <w:tcW w:w="9747" w:type="dxa"/>
          </w:tcPr>
          <w:p w:rsidR="00F241F2" w:rsidRPr="00F241F2" w:rsidRDefault="00F241F2" w:rsidP="00F241F2">
            <w:pPr>
              <w:widowControl w:val="0"/>
              <w:autoSpaceDE w:val="0"/>
              <w:autoSpaceDN w:val="0"/>
              <w:spacing w:line="360" w:lineRule="auto"/>
              <w:jc w:val="center"/>
              <w:outlineLvl w:val="1"/>
              <w:rPr>
                <w:sz w:val="28"/>
                <w:szCs w:val="28"/>
              </w:rPr>
            </w:pPr>
          </w:p>
        </w:tc>
        <w:tc>
          <w:tcPr>
            <w:tcW w:w="5039" w:type="dxa"/>
            <w:hideMark/>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5</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jc w:val="center"/>
        <w:rPr>
          <w:szCs w:val="20"/>
        </w:rPr>
      </w:pPr>
    </w:p>
    <w:p w:rsidR="00F241F2" w:rsidRPr="00F241F2" w:rsidRDefault="00F241F2" w:rsidP="00F241F2">
      <w:pPr>
        <w:widowControl w:val="0"/>
        <w:autoSpaceDE w:val="0"/>
        <w:autoSpaceDN w:val="0"/>
        <w:jc w:val="center"/>
        <w:rPr>
          <w:sz w:val="28"/>
          <w:szCs w:val="28"/>
        </w:rPr>
      </w:pPr>
      <w:bookmarkStart w:id="4" w:name="P502"/>
      <w:bookmarkEnd w:id="4"/>
      <w:r w:rsidRPr="00F241F2">
        <w:rPr>
          <w:sz w:val="28"/>
          <w:szCs w:val="28"/>
        </w:rPr>
        <w:t>Журнал</w:t>
      </w:r>
    </w:p>
    <w:p w:rsidR="00F241F2" w:rsidRPr="00F241F2" w:rsidRDefault="00F241F2" w:rsidP="00F241F2">
      <w:pPr>
        <w:widowControl w:val="0"/>
        <w:autoSpaceDE w:val="0"/>
        <w:autoSpaceDN w:val="0"/>
        <w:jc w:val="center"/>
        <w:rPr>
          <w:sz w:val="28"/>
          <w:szCs w:val="28"/>
        </w:rPr>
      </w:pPr>
      <w:r w:rsidRPr="00F241F2">
        <w:rPr>
          <w:sz w:val="28"/>
          <w:szCs w:val="28"/>
        </w:rPr>
        <w:t>учета документов кандидатов в резерв</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муниципального района </w:t>
      </w:r>
      <w:proofErr w:type="gramStart"/>
      <w:r w:rsidRPr="00F241F2">
        <w:rPr>
          <w:sz w:val="28"/>
          <w:szCs w:val="28"/>
        </w:rPr>
        <w:t>Красноярский</w:t>
      </w:r>
      <w:proofErr w:type="gramEnd"/>
      <w:r w:rsidRPr="00F241F2">
        <w:rPr>
          <w:sz w:val="28"/>
          <w:szCs w:val="28"/>
        </w:rPr>
        <w:t>,</w:t>
      </w:r>
    </w:p>
    <w:p w:rsidR="00F241F2" w:rsidRPr="00F241F2" w:rsidRDefault="00F241F2" w:rsidP="00F241F2">
      <w:pPr>
        <w:widowControl w:val="0"/>
        <w:autoSpaceDE w:val="0"/>
        <w:autoSpaceDN w:val="0"/>
        <w:jc w:val="center"/>
        <w:rPr>
          <w:sz w:val="28"/>
          <w:szCs w:val="28"/>
        </w:rPr>
      </w:pPr>
      <w:proofErr w:type="gramStart"/>
      <w:r w:rsidRPr="00F241F2">
        <w:rPr>
          <w:sz w:val="28"/>
          <w:szCs w:val="28"/>
        </w:rPr>
        <w:t>обратившихся</w:t>
      </w:r>
      <w:proofErr w:type="gramEnd"/>
      <w:r w:rsidRPr="00F241F2">
        <w:rPr>
          <w:sz w:val="28"/>
          <w:szCs w:val="28"/>
        </w:rPr>
        <w:t xml:space="preserve"> в общий отдел</w:t>
      </w:r>
    </w:p>
    <w:p w:rsidR="00F241F2" w:rsidRPr="00F241F2" w:rsidRDefault="00F241F2" w:rsidP="00F241F2">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5"/>
        <w:gridCol w:w="3324"/>
        <w:gridCol w:w="3119"/>
        <w:gridCol w:w="4252"/>
      </w:tblGrid>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 xml:space="preserve">N </w:t>
            </w:r>
            <w:proofErr w:type="gramStart"/>
            <w:r w:rsidRPr="00F241F2">
              <w:rPr>
                <w:szCs w:val="20"/>
              </w:rPr>
              <w:t>п</w:t>
            </w:r>
            <w:proofErr w:type="gramEnd"/>
            <w:r w:rsidRPr="00F241F2">
              <w:rPr>
                <w:szCs w:val="20"/>
              </w:rPr>
              <w:t>/п</w:t>
            </w:r>
          </w:p>
        </w:tc>
        <w:tc>
          <w:tcPr>
            <w:tcW w:w="2975"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Наименование должности, на которую формируется резерв</w:t>
            </w:r>
          </w:p>
        </w:tc>
        <w:tc>
          <w:tcPr>
            <w:tcW w:w="332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Фамилия, имя, отчество кандидата, контактный телефон</w:t>
            </w:r>
          </w:p>
        </w:tc>
        <w:tc>
          <w:tcPr>
            <w:tcW w:w="3119"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приема документов</w:t>
            </w:r>
          </w:p>
        </w:tc>
        <w:tc>
          <w:tcPr>
            <w:tcW w:w="425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Подпись кандидата</w:t>
            </w:r>
          </w:p>
        </w:tc>
      </w:tr>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w:t>
            </w:r>
          </w:p>
        </w:tc>
        <w:tc>
          <w:tcPr>
            <w:tcW w:w="297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32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1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2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2</w:t>
            </w:r>
          </w:p>
        </w:tc>
        <w:tc>
          <w:tcPr>
            <w:tcW w:w="297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32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1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2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3</w:t>
            </w:r>
          </w:p>
        </w:tc>
        <w:tc>
          <w:tcPr>
            <w:tcW w:w="297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32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1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2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4</w:t>
            </w:r>
          </w:p>
        </w:tc>
        <w:tc>
          <w:tcPr>
            <w:tcW w:w="297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32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1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2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6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5</w:t>
            </w:r>
          </w:p>
        </w:tc>
        <w:tc>
          <w:tcPr>
            <w:tcW w:w="2975"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32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3119"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42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right"/>
        <w:outlineLvl w:val="1"/>
        <w:rPr>
          <w:szCs w:val="20"/>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F241F2" w:rsidRPr="00F241F2" w:rsidTr="00F241F2">
        <w:tc>
          <w:tcPr>
            <w:tcW w:w="10456" w:type="dxa"/>
          </w:tcPr>
          <w:p w:rsidR="00F241F2" w:rsidRPr="00F241F2" w:rsidRDefault="00F241F2" w:rsidP="00F241F2">
            <w:pPr>
              <w:widowControl w:val="0"/>
              <w:autoSpaceDE w:val="0"/>
              <w:autoSpaceDN w:val="0"/>
              <w:jc w:val="right"/>
              <w:outlineLvl w:val="1"/>
              <w:rPr>
                <w:szCs w:val="20"/>
              </w:rPr>
            </w:pPr>
          </w:p>
        </w:tc>
        <w:tc>
          <w:tcPr>
            <w:tcW w:w="4330" w:type="dxa"/>
          </w:tcPr>
          <w:p w:rsidR="00F241F2" w:rsidRPr="00F241F2" w:rsidRDefault="00F241F2" w:rsidP="00F241F2">
            <w:pPr>
              <w:widowControl w:val="0"/>
              <w:autoSpaceDE w:val="0"/>
              <w:autoSpaceDN w:val="0"/>
              <w:jc w:val="center"/>
              <w:outlineLvl w:val="1"/>
              <w:rPr>
                <w:sz w:val="28"/>
                <w:szCs w:val="28"/>
              </w:rPr>
            </w:pPr>
            <w:r w:rsidRPr="00F241F2">
              <w:rPr>
                <w:sz w:val="28"/>
                <w:szCs w:val="28"/>
              </w:rPr>
              <w:t>ПРИЛОЖЕНИЕ 6</w:t>
            </w:r>
          </w:p>
          <w:p w:rsidR="00F241F2" w:rsidRPr="00F241F2" w:rsidRDefault="00F241F2" w:rsidP="00F241F2">
            <w:pPr>
              <w:widowControl w:val="0"/>
              <w:autoSpaceDE w:val="0"/>
              <w:autoSpaceDN w:val="0"/>
              <w:jc w:val="center"/>
              <w:outlineLvl w:val="1"/>
              <w:rPr>
                <w:sz w:val="28"/>
                <w:szCs w:val="28"/>
              </w:rPr>
            </w:pP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jc w:val="center"/>
              <w:outlineLvl w:val="1"/>
              <w:rPr>
                <w:szCs w:val="20"/>
              </w:rPr>
            </w:pPr>
            <w:r w:rsidRPr="00F241F2">
              <w:rPr>
                <w:sz w:val="28"/>
                <w:szCs w:val="28"/>
              </w:rPr>
              <w:t xml:space="preserve"> Самарской области</w:t>
            </w:r>
          </w:p>
        </w:tc>
      </w:tr>
    </w:tbl>
    <w:p w:rsidR="00F241F2" w:rsidRPr="00F241F2" w:rsidRDefault="00F241F2" w:rsidP="00F241F2">
      <w:pPr>
        <w:widowControl w:val="0"/>
        <w:autoSpaceDE w:val="0"/>
        <w:autoSpaceDN w:val="0"/>
        <w:jc w:val="right"/>
        <w:outlineLvl w:val="1"/>
        <w:rPr>
          <w:szCs w:val="20"/>
        </w:rPr>
      </w:pPr>
    </w:p>
    <w:p w:rsidR="00F241F2" w:rsidRPr="00F241F2" w:rsidRDefault="00F241F2" w:rsidP="00F241F2">
      <w:pPr>
        <w:widowControl w:val="0"/>
        <w:autoSpaceDE w:val="0"/>
        <w:autoSpaceDN w:val="0"/>
        <w:jc w:val="center"/>
        <w:rPr>
          <w:sz w:val="28"/>
          <w:szCs w:val="28"/>
        </w:rPr>
      </w:pPr>
      <w:bookmarkStart w:id="5" w:name="P547"/>
      <w:bookmarkEnd w:id="5"/>
      <w:r w:rsidRPr="00F241F2">
        <w:rPr>
          <w:sz w:val="28"/>
          <w:szCs w:val="28"/>
        </w:rPr>
        <w:t>Сведения</w:t>
      </w:r>
    </w:p>
    <w:p w:rsidR="00F241F2" w:rsidRPr="00F241F2" w:rsidRDefault="00F241F2" w:rsidP="00F241F2">
      <w:pPr>
        <w:widowControl w:val="0"/>
        <w:autoSpaceDE w:val="0"/>
        <w:autoSpaceDN w:val="0"/>
        <w:jc w:val="center"/>
        <w:rPr>
          <w:sz w:val="28"/>
          <w:szCs w:val="28"/>
        </w:rPr>
      </w:pPr>
      <w:r w:rsidRPr="00F241F2">
        <w:rPr>
          <w:sz w:val="28"/>
          <w:szCs w:val="28"/>
        </w:rPr>
        <w:t>о лицах, претендующих для включения в резерв</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1616"/>
        <w:gridCol w:w="1247"/>
        <w:gridCol w:w="1276"/>
        <w:gridCol w:w="1304"/>
        <w:gridCol w:w="2126"/>
        <w:gridCol w:w="1984"/>
        <w:gridCol w:w="1928"/>
        <w:gridCol w:w="1644"/>
        <w:gridCol w:w="1984"/>
      </w:tblGrid>
      <w:tr w:rsidR="00F241F2" w:rsidRPr="00F241F2" w:rsidTr="00F241F2">
        <w:tc>
          <w:tcPr>
            <w:tcW w:w="47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 xml:space="preserve">N </w:t>
            </w:r>
            <w:proofErr w:type="gramStart"/>
            <w:r w:rsidRPr="00F241F2">
              <w:rPr>
                <w:szCs w:val="20"/>
              </w:rPr>
              <w:t>п</w:t>
            </w:r>
            <w:proofErr w:type="gramEnd"/>
            <w:r w:rsidRPr="00F241F2">
              <w:rPr>
                <w:szCs w:val="20"/>
              </w:rPr>
              <w:t>/п</w:t>
            </w:r>
          </w:p>
        </w:tc>
        <w:tc>
          <w:tcPr>
            <w:tcW w:w="161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Наименование должности, на которую формируется резерв</w:t>
            </w:r>
          </w:p>
        </w:tc>
        <w:tc>
          <w:tcPr>
            <w:tcW w:w="124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Фамилия, имя, отчество кандидата</w:t>
            </w:r>
          </w:p>
        </w:tc>
        <w:tc>
          <w:tcPr>
            <w:tcW w:w="127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рождения</w:t>
            </w:r>
          </w:p>
        </w:tc>
        <w:tc>
          <w:tcPr>
            <w:tcW w:w="130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Место работы, должность</w:t>
            </w:r>
          </w:p>
        </w:tc>
        <w:tc>
          <w:tcPr>
            <w:tcW w:w="212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Сведения о дополнительном образовании, переподготовке, повышении квалификации</w:t>
            </w:r>
          </w:p>
        </w:tc>
        <w:tc>
          <w:tcPr>
            <w:tcW w:w="192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Стаж работы (общий/ управленческий, лет)</w:t>
            </w:r>
          </w:p>
        </w:tc>
        <w:tc>
          <w:tcPr>
            <w:tcW w:w="164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Рекомендации для комиссии по включению/не включению в резерв</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Рекомендующее лицо/организация</w:t>
            </w:r>
          </w:p>
        </w:tc>
      </w:tr>
      <w:tr w:rsidR="00F241F2" w:rsidRPr="00F241F2" w:rsidTr="00F241F2">
        <w:tc>
          <w:tcPr>
            <w:tcW w:w="47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w:t>
            </w:r>
          </w:p>
        </w:tc>
        <w:tc>
          <w:tcPr>
            <w:tcW w:w="161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2</w:t>
            </w:r>
          </w:p>
        </w:tc>
        <w:tc>
          <w:tcPr>
            <w:tcW w:w="124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4</w:t>
            </w:r>
          </w:p>
        </w:tc>
        <w:tc>
          <w:tcPr>
            <w:tcW w:w="130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6</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7</w:t>
            </w:r>
          </w:p>
        </w:tc>
        <w:tc>
          <w:tcPr>
            <w:tcW w:w="192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8</w:t>
            </w:r>
          </w:p>
        </w:tc>
        <w:tc>
          <w:tcPr>
            <w:tcW w:w="164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10</w:t>
            </w:r>
          </w:p>
        </w:tc>
      </w:tr>
      <w:tr w:rsidR="00F241F2" w:rsidRPr="00F241F2" w:rsidTr="00F241F2">
        <w:tc>
          <w:tcPr>
            <w:tcW w:w="4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5109" w:type="dxa"/>
            <w:gridSpan w:val="9"/>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Профессиональное направление муниципального регулирования</w:t>
            </w:r>
          </w:p>
        </w:tc>
      </w:tr>
      <w:tr w:rsidR="00F241F2" w:rsidRPr="00F241F2" w:rsidTr="00F241F2">
        <w:tc>
          <w:tcPr>
            <w:tcW w:w="4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61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4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7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30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2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64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47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61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4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7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30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2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64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spacing w:line="360" w:lineRule="auto"/>
        <w:rPr>
          <w:sz w:val="28"/>
          <w:szCs w:val="28"/>
        </w:rPr>
        <w:sectPr w:rsidR="00F241F2" w:rsidRPr="00F241F2">
          <w:pgSz w:w="16838" w:h="11905" w:orient="landscape"/>
          <w:pgMar w:top="1134" w:right="1134" w:bottom="851" w:left="1134" w:header="0" w:footer="0" w:gutter="0"/>
          <w:cols w:space="720"/>
        </w:sectPr>
      </w:pPr>
    </w:p>
    <w:p w:rsidR="00F241F2" w:rsidRPr="00F241F2" w:rsidRDefault="00F241F2" w:rsidP="00F241F2">
      <w:pPr>
        <w:widowControl w:val="0"/>
        <w:autoSpaceDE w:val="0"/>
        <w:autoSpaceDN w:val="0"/>
        <w:spacing w:line="360" w:lineRule="auto"/>
        <w:jc w:val="center"/>
        <w:outlineLvl w:val="1"/>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964"/>
      </w:tblGrid>
      <w:tr w:rsidR="00F241F2" w:rsidRPr="00F241F2" w:rsidTr="00F241F2">
        <w:tc>
          <w:tcPr>
            <w:tcW w:w="4891" w:type="dxa"/>
          </w:tcPr>
          <w:p w:rsidR="00F241F2" w:rsidRPr="00F241F2" w:rsidRDefault="00F241F2" w:rsidP="00F241F2">
            <w:pPr>
              <w:widowControl w:val="0"/>
              <w:autoSpaceDE w:val="0"/>
              <w:autoSpaceDN w:val="0"/>
              <w:spacing w:line="360" w:lineRule="auto"/>
              <w:jc w:val="center"/>
              <w:outlineLvl w:val="1"/>
              <w:rPr>
                <w:sz w:val="28"/>
                <w:szCs w:val="28"/>
              </w:rPr>
            </w:pPr>
          </w:p>
        </w:tc>
        <w:tc>
          <w:tcPr>
            <w:tcW w:w="4964" w:type="dxa"/>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7</w:t>
            </w:r>
          </w:p>
          <w:p w:rsidR="00F241F2" w:rsidRPr="00F241F2" w:rsidRDefault="00F241F2" w:rsidP="00F241F2">
            <w:pPr>
              <w:widowControl w:val="0"/>
              <w:autoSpaceDE w:val="0"/>
              <w:autoSpaceDN w:val="0"/>
              <w:jc w:val="center"/>
              <w:rPr>
                <w:sz w:val="28"/>
                <w:szCs w:val="28"/>
              </w:rPr>
            </w:pPr>
            <w:r w:rsidRPr="00F241F2">
              <w:rPr>
                <w:sz w:val="28"/>
                <w:szCs w:val="28"/>
              </w:rPr>
              <w:t xml:space="preserve">к Положению о резерве     управленческих кадров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spacing w:line="360" w:lineRule="auto"/>
              <w:jc w:val="center"/>
              <w:outlineLvl w:val="1"/>
              <w:rPr>
                <w:sz w:val="28"/>
                <w:szCs w:val="28"/>
              </w:rPr>
            </w:pPr>
          </w:p>
        </w:tc>
      </w:tr>
    </w:tbl>
    <w:p w:rsidR="00F241F2" w:rsidRPr="00F241F2" w:rsidRDefault="00F241F2" w:rsidP="00F241F2">
      <w:pPr>
        <w:widowControl w:val="0"/>
        <w:autoSpaceDE w:val="0"/>
        <w:autoSpaceDN w:val="0"/>
        <w:spacing w:line="360" w:lineRule="auto"/>
        <w:jc w:val="center"/>
        <w:outlineLvl w:val="1"/>
        <w:rPr>
          <w:sz w:val="28"/>
          <w:szCs w:val="28"/>
        </w:rPr>
      </w:pPr>
      <w:bookmarkStart w:id="6" w:name="P603"/>
      <w:bookmarkEnd w:id="6"/>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ОЦЕНОЧНЫЙ ЛИСТ</w:t>
      </w:r>
    </w:p>
    <w:p w:rsidR="00F241F2" w:rsidRPr="00F241F2" w:rsidRDefault="00F241F2" w:rsidP="00F241F2">
      <w:pPr>
        <w:widowControl w:val="0"/>
        <w:autoSpaceDE w:val="0"/>
        <w:autoSpaceDN w:val="0"/>
        <w:jc w:val="center"/>
        <w:rPr>
          <w:sz w:val="28"/>
          <w:szCs w:val="28"/>
        </w:rPr>
      </w:pPr>
      <w:r w:rsidRPr="00F241F2">
        <w:rPr>
          <w:sz w:val="28"/>
          <w:szCs w:val="28"/>
        </w:rPr>
        <w:t>кандидата в резерв управленческих кадров</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roofErr w:type="gramStart"/>
      <w:r w:rsidRPr="00F241F2">
        <w:rPr>
          <w:sz w:val="28"/>
          <w:szCs w:val="28"/>
        </w:rPr>
        <w:t>Красноярский</w:t>
      </w:r>
      <w:proofErr w:type="gramEnd"/>
    </w:p>
    <w:p w:rsidR="00F241F2" w:rsidRPr="00F241F2" w:rsidRDefault="00F241F2" w:rsidP="00F241F2">
      <w:pPr>
        <w:widowControl w:val="0"/>
        <w:autoSpaceDE w:val="0"/>
        <w:autoSpaceDN w:val="0"/>
        <w:jc w:val="center"/>
      </w:pPr>
    </w:p>
    <w:p w:rsidR="00F241F2" w:rsidRPr="00F241F2" w:rsidRDefault="00F241F2" w:rsidP="00F241F2">
      <w:pPr>
        <w:widowControl w:val="0"/>
        <w:autoSpaceDE w:val="0"/>
        <w:autoSpaceDN w:val="0"/>
        <w:jc w:val="both"/>
      </w:pPr>
      <w:r w:rsidRPr="00F241F2">
        <w:t>Ф.И.О. _______________________________________________________________________</w:t>
      </w:r>
    </w:p>
    <w:p w:rsidR="00F241F2" w:rsidRPr="00F241F2" w:rsidRDefault="00F241F2" w:rsidP="00F241F2">
      <w:pPr>
        <w:widowControl w:val="0"/>
        <w:autoSpaceDE w:val="0"/>
        <w:autoSpaceDN w:val="0"/>
        <w:jc w:val="both"/>
      </w:pPr>
      <w:r w:rsidRPr="00F241F2">
        <w:t>Дата рождения: _______________________________________________________________</w:t>
      </w:r>
    </w:p>
    <w:p w:rsidR="00F241F2" w:rsidRPr="00F241F2" w:rsidRDefault="00F241F2" w:rsidP="00F241F2">
      <w:pPr>
        <w:widowControl w:val="0"/>
        <w:autoSpaceDE w:val="0"/>
        <w:autoSpaceDN w:val="0"/>
        <w:jc w:val="both"/>
      </w:pPr>
      <w:r w:rsidRPr="00F241F2">
        <w:t>Место работы, замещаемая должность: ___________________________________________</w:t>
      </w:r>
    </w:p>
    <w:p w:rsidR="00F241F2" w:rsidRPr="00F241F2" w:rsidRDefault="00F241F2" w:rsidP="00F241F2">
      <w:pPr>
        <w:widowControl w:val="0"/>
        <w:autoSpaceDE w:val="0"/>
        <w:autoSpaceDN w:val="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40"/>
        <w:gridCol w:w="3600"/>
      </w:tblGrid>
      <w:tr w:rsidR="00F241F2" w:rsidRPr="00F241F2" w:rsidTr="00F241F2">
        <w:trPr>
          <w:trHeight w:val="240"/>
        </w:trPr>
        <w:tc>
          <w:tcPr>
            <w:tcW w:w="4440" w:type="dxa"/>
            <w:tcBorders>
              <w:top w:val="single" w:sz="8" w:space="0" w:color="auto"/>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Дата рождения (полных лет)         </w:t>
            </w:r>
          </w:p>
        </w:tc>
        <w:tc>
          <w:tcPr>
            <w:tcW w:w="3600" w:type="dxa"/>
            <w:tcBorders>
              <w:top w:val="single" w:sz="8" w:space="0" w:color="auto"/>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Общий трудовой стаж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Управленческий стаж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Стаж </w:t>
            </w:r>
            <w:proofErr w:type="gramStart"/>
            <w:r w:rsidRPr="00F241F2">
              <w:rPr>
                <w:rFonts w:ascii="Courier New" w:hAnsi="Courier New" w:cs="Courier New"/>
                <w:sz w:val="20"/>
                <w:szCs w:val="20"/>
              </w:rPr>
              <w:t>муниципальной</w:t>
            </w:r>
            <w:proofErr w:type="gramEnd"/>
            <w:r w:rsidRPr="00F241F2">
              <w:rPr>
                <w:rFonts w:ascii="Courier New" w:hAnsi="Courier New" w:cs="Courier New"/>
                <w:sz w:val="20"/>
                <w:szCs w:val="20"/>
              </w:rPr>
              <w:t xml:space="preserve">/государственной </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службы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Образование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Место работы (в </w:t>
            </w:r>
            <w:proofErr w:type="spellStart"/>
            <w:r w:rsidRPr="00F241F2">
              <w:rPr>
                <w:rFonts w:ascii="Courier New" w:hAnsi="Courier New" w:cs="Courier New"/>
                <w:sz w:val="20"/>
                <w:szCs w:val="20"/>
              </w:rPr>
              <w:t>наст</w:t>
            </w:r>
            <w:proofErr w:type="gramStart"/>
            <w:r w:rsidRPr="00F241F2">
              <w:rPr>
                <w:rFonts w:ascii="Courier New" w:hAnsi="Courier New" w:cs="Courier New"/>
                <w:sz w:val="20"/>
                <w:szCs w:val="20"/>
              </w:rPr>
              <w:t>.в</w:t>
            </w:r>
            <w:proofErr w:type="gramEnd"/>
            <w:r w:rsidRPr="00F241F2">
              <w:rPr>
                <w:rFonts w:ascii="Courier New" w:hAnsi="Courier New" w:cs="Courier New"/>
                <w:sz w:val="20"/>
                <w:szCs w:val="20"/>
              </w:rPr>
              <w:t>ремя</w:t>
            </w:r>
            <w:proofErr w:type="spellEnd"/>
            <w:r w:rsidRPr="00F241F2">
              <w:rPr>
                <w:rFonts w:ascii="Courier New" w:hAnsi="Courier New" w:cs="Courier New"/>
                <w:sz w:val="20"/>
                <w:szCs w:val="20"/>
              </w:rPr>
              <w:t xml:space="preserve">)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Владение иностранным языком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Дополнительное образование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Ученая степень, звание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Классный чин (ранг, разряд)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Наличие наград, дипломов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Участие в общественных организациях</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Научные публикации, книги, брошюры,</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статьи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Участие в семинарах, проектах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Кто рекомендовал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Результаты процедур и методик по оценке профессиональных и личностных качеств кандидата</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r w:rsidR="00F241F2" w:rsidRPr="00F241F2" w:rsidTr="00F241F2">
        <w:trPr>
          <w:trHeight w:val="240"/>
        </w:trPr>
        <w:tc>
          <w:tcPr>
            <w:tcW w:w="4440" w:type="dxa"/>
            <w:tcBorders>
              <w:top w:val="nil"/>
              <w:left w:val="single" w:sz="8" w:space="0" w:color="auto"/>
              <w:bottom w:val="single" w:sz="8" w:space="0" w:color="auto"/>
              <w:right w:val="single" w:sz="8" w:space="0" w:color="auto"/>
            </w:tcBorders>
            <w:hideMark/>
          </w:tcPr>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 xml:space="preserve">Решение Комиссии                   </w:t>
            </w:r>
          </w:p>
        </w:tc>
        <w:tc>
          <w:tcPr>
            <w:tcW w:w="3600" w:type="dxa"/>
            <w:tcBorders>
              <w:top w:val="nil"/>
              <w:left w:val="single" w:sz="8" w:space="0" w:color="auto"/>
              <w:bottom w:val="single" w:sz="8" w:space="0" w:color="auto"/>
              <w:right w:val="single" w:sz="8" w:space="0" w:color="auto"/>
            </w:tcBorders>
          </w:tcPr>
          <w:p w:rsidR="00F241F2" w:rsidRPr="00F241F2" w:rsidRDefault="00F241F2" w:rsidP="00F241F2">
            <w:pPr>
              <w:widowControl w:val="0"/>
              <w:autoSpaceDE w:val="0"/>
              <w:autoSpaceDN w:val="0"/>
              <w:jc w:val="both"/>
              <w:rPr>
                <w:rFonts w:ascii="Courier New" w:hAnsi="Courier New" w:cs="Courier New"/>
                <w:sz w:val="20"/>
                <w:szCs w:val="20"/>
              </w:rPr>
            </w:pPr>
          </w:p>
        </w:tc>
      </w:tr>
    </w:tbl>
    <w:p w:rsidR="00F241F2" w:rsidRPr="00F241F2" w:rsidRDefault="00F241F2" w:rsidP="00F241F2">
      <w:pPr>
        <w:widowControl w:val="0"/>
        <w:autoSpaceDE w:val="0"/>
        <w:autoSpaceDN w:val="0"/>
        <w:jc w:val="both"/>
        <w:rPr>
          <w:szCs w:val="20"/>
        </w:rPr>
      </w:pPr>
    </w:p>
    <w:p w:rsidR="00F241F2" w:rsidRPr="00F241F2" w:rsidRDefault="00F241F2" w:rsidP="00F241F2">
      <w:pPr>
        <w:widowControl w:val="0"/>
        <w:autoSpaceDE w:val="0"/>
        <w:autoSpaceDN w:val="0"/>
        <w:jc w:val="both"/>
        <w:rPr>
          <w:szCs w:val="20"/>
        </w:rPr>
      </w:pPr>
    </w:p>
    <w:p w:rsidR="00F241F2" w:rsidRPr="00F241F2" w:rsidRDefault="00F241F2" w:rsidP="00F241F2">
      <w:pPr>
        <w:rPr>
          <w:szCs w:val="20"/>
        </w:rPr>
        <w:sectPr w:rsidR="00F241F2" w:rsidRPr="00F241F2">
          <w:pgSz w:w="11905" w:h="16838"/>
          <w:pgMar w:top="1134" w:right="851" w:bottom="1134" w:left="1134" w:header="0" w:footer="0" w:gutter="0"/>
          <w:cols w:space="720"/>
        </w:sect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241F2" w:rsidRPr="00F241F2" w:rsidTr="00F241F2">
        <w:tc>
          <w:tcPr>
            <w:tcW w:w="10031" w:type="dxa"/>
          </w:tcPr>
          <w:p w:rsidR="00F241F2" w:rsidRPr="00F241F2" w:rsidRDefault="00F241F2" w:rsidP="00F241F2">
            <w:pPr>
              <w:widowControl w:val="0"/>
              <w:autoSpaceDE w:val="0"/>
              <w:autoSpaceDN w:val="0"/>
              <w:spacing w:line="360" w:lineRule="auto"/>
              <w:jc w:val="center"/>
              <w:outlineLvl w:val="1"/>
              <w:rPr>
                <w:sz w:val="28"/>
                <w:szCs w:val="28"/>
              </w:rPr>
            </w:pPr>
          </w:p>
        </w:tc>
        <w:tc>
          <w:tcPr>
            <w:tcW w:w="4755" w:type="dxa"/>
            <w:hideMark/>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ПРИЛОЖЕНИЕ 8</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jc w:val="center"/>
        <w:rPr>
          <w:sz w:val="28"/>
          <w:szCs w:val="28"/>
        </w:rPr>
      </w:pPr>
      <w:bookmarkStart w:id="7" w:name="P713"/>
      <w:bookmarkEnd w:id="7"/>
    </w:p>
    <w:p w:rsidR="00F241F2" w:rsidRPr="00F241F2" w:rsidRDefault="00F241F2" w:rsidP="00F241F2">
      <w:pPr>
        <w:widowControl w:val="0"/>
        <w:autoSpaceDE w:val="0"/>
        <w:autoSpaceDN w:val="0"/>
        <w:jc w:val="center"/>
        <w:rPr>
          <w:sz w:val="28"/>
          <w:szCs w:val="28"/>
        </w:rPr>
      </w:pPr>
      <w:r w:rsidRPr="00F241F2">
        <w:rPr>
          <w:sz w:val="28"/>
          <w:szCs w:val="28"/>
        </w:rPr>
        <w:t>Состав</w:t>
      </w:r>
    </w:p>
    <w:p w:rsidR="00F241F2" w:rsidRPr="00F241F2" w:rsidRDefault="00F241F2" w:rsidP="00F241F2">
      <w:pPr>
        <w:widowControl w:val="0"/>
        <w:autoSpaceDE w:val="0"/>
        <w:autoSpaceDN w:val="0"/>
        <w:jc w:val="center"/>
        <w:rPr>
          <w:sz w:val="28"/>
          <w:szCs w:val="28"/>
        </w:rPr>
      </w:pPr>
      <w:r w:rsidRPr="00F241F2">
        <w:rPr>
          <w:sz w:val="28"/>
          <w:szCs w:val="28"/>
        </w:rPr>
        <w:t>резерва управленческих кадров для замещения</w:t>
      </w:r>
    </w:p>
    <w:p w:rsidR="00F241F2" w:rsidRPr="00F241F2" w:rsidRDefault="00F241F2" w:rsidP="00F241F2">
      <w:pPr>
        <w:widowControl w:val="0"/>
        <w:autoSpaceDE w:val="0"/>
        <w:autoSpaceDN w:val="0"/>
        <w:jc w:val="center"/>
        <w:rPr>
          <w:sz w:val="28"/>
          <w:szCs w:val="28"/>
        </w:rPr>
      </w:pPr>
      <w:r w:rsidRPr="00F241F2">
        <w:rPr>
          <w:sz w:val="28"/>
          <w:szCs w:val="28"/>
        </w:rPr>
        <w:t>должностей руководителей муниципальных учреждений и</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муниципальных предприятий муниципального района </w:t>
      </w:r>
      <w:proofErr w:type="gramStart"/>
      <w:r w:rsidRPr="00F241F2">
        <w:rPr>
          <w:sz w:val="28"/>
          <w:szCs w:val="28"/>
        </w:rPr>
        <w:t>Красноярский</w:t>
      </w:r>
      <w:proofErr w:type="gramEnd"/>
    </w:p>
    <w:p w:rsidR="00F241F2" w:rsidRPr="00F241F2" w:rsidRDefault="00F241F2" w:rsidP="00F241F2">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1928"/>
        <w:gridCol w:w="1871"/>
        <w:gridCol w:w="1204"/>
        <w:gridCol w:w="1984"/>
        <w:gridCol w:w="2788"/>
        <w:gridCol w:w="2127"/>
        <w:gridCol w:w="1984"/>
      </w:tblGrid>
      <w:tr w:rsidR="00F241F2" w:rsidRPr="00F241F2" w:rsidTr="00F241F2">
        <w:tc>
          <w:tcPr>
            <w:tcW w:w="493"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 xml:space="preserve">N </w:t>
            </w:r>
            <w:proofErr w:type="gramStart"/>
            <w:r w:rsidRPr="00F241F2">
              <w:rPr>
                <w:szCs w:val="20"/>
              </w:rPr>
              <w:t>п</w:t>
            </w:r>
            <w:proofErr w:type="gramEnd"/>
            <w:r w:rsidRPr="00F241F2">
              <w:rPr>
                <w:szCs w:val="20"/>
              </w:rPr>
              <w:t>/п</w:t>
            </w:r>
          </w:p>
        </w:tc>
        <w:tc>
          <w:tcPr>
            <w:tcW w:w="192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Наименование должности, на которую формируется резерв</w:t>
            </w:r>
          </w:p>
        </w:tc>
        <w:tc>
          <w:tcPr>
            <w:tcW w:w="187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Фамилия, имя, отчество кандидата</w:t>
            </w:r>
          </w:p>
        </w:tc>
        <w:tc>
          <w:tcPr>
            <w:tcW w:w="120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Дата рождения</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Место работы, должность</w:t>
            </w:r>
          </w:p>
        </w:tc>
        <w:tc>
          <w:tcPr>
            <w:tcW w:w="278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212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Сведения о дополнительном образовании, переподготовке, повышении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Стаж работы (общий/ управленческий, лет)</w:t>
            </w:r>
          </w:p>
        </w:tc>
      </w:tr>
      <w:tr w:rsidR="00F241F2" w:rsidRPr="00F241F2" w:rsidTr="00F241F2">
        <w:tc>
          <w:tcPr>
            <w:tcW w:w="493"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w:t>
            </w:r>
          </w:p>
        </w:tc>
        <w:tc>
          <w:tcPr>
            <w:tcW w:w="192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3</w:t>
            </w:r>
          </w:p>
        </w:tc>
        <w:tc>
          <w:tcPr>
            <w:tcW w:w="120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5</w:t>
            </w:r>
          </w:p>
        </w:tc>
        <w:tc>
          <w:tcPr>
            <w:tcW w:w="2788"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7</w:t>
            </w:r>
          </w:p>
        </w:tc>
        <w:tc>
          <w:tcPr>
            <w:tcW w:w="1984"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8</w:t>
            </w:r>
          </w:p>
        </w:tc>
      </w:tr>
      <w:tr w:rsidR="00F241F2" w:rsidRPr="00F241F2" w:rsidTr="00F241F2">
        <w:tc>
          <w:tcPr>
            <w:tcW w:w="4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3886" w:type="dxa"/>
            <w:gridSpan w:val="7"/>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Профессиональное направление муниципального регулирования</w:t>
            </w:r>
          </w:p>
        </w:tc>
      </w:tr>
      <w:tr w:rsidR="00F241F2" w:rsidRPr="00F241F2" w:rsidTr="00F241F2">
        <w:tc>
          <w:tcPr>
            <w:tcW w:w="4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2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7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0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78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4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2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71"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20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788"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127"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984"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sectPr w:rsidR="00F241F2" w:rsidRPr="00F241F2">
          <w:pgSz w:w="16838" w:h="11905" w:orient="landscape"/>
          <w:pgMar w:top="1134" w:right="1134" w:bottom="851" w:left="1134" w:header="0" w:footer="0" w:gutter="0"/>
          <w:cols w:space="720"/>
        </w:sect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472"/>
      </w:tblGrid>
      <w:tr w:rsidR="00F241F2" w:rsidRPr="00F241F2" w:rsidTr="00F241F2">
        <w:tc>
          <w:tcPr>
            <w:tcW w:w="10314" w:type="dxa"/>
          </w:tcPr>
          <w:p w:rsidR="00F241F2" w:rsidRPr="00F241F2" w:rsidRDefault="00F241F2" w:rsidP="00F241F2">
            <w:pPr>
              <w:widowControl w:val="0"/>
              <w:autoSpaceDE w:val="0"/>
              <w:autoSpaceDN w:val="0"/>
              <w:spacing w:line="360" w:lineRule="auto"/>
              <w:jc w:val="center"/>
              <w:outlineLvl w:val="1"/>
              <w:rPr>
                <w:sz w:val="28"/>
                <w:szCs w:val="28"/>
              </w:rPr>
            </w:pPr>
            <w:bookmarkStart w:id="8" w:name="P757"/>
            <w:bookmarkEnd w:id="8"/>
          </w:p>
        </w:tc>
        <w:tc>
          <w:tcPr>
            <w:tcW w:w="4472" w:type="dxa"/>
            <w:hideMark/>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9</w:t>
            </w:r>
          </w:p>
          <w:p w:rsidR="00F241F2" w:rsidRPr="00F241F2" w:rsidRDefault="00F241F2" w:rsidP="00F241F2">
            <w:pPr>
              <w:widowControl w:val="0"/>
              <w:autoSpaceDE w:val="0"/>
              <w:autoSpaceDN w:val="0"/>
              <w:jc w:val="center"/>
              <w:rPr>
                <w:sz w:val="28"/>
                <w:szCs w:val="28"/>
              </w:rPr>
            </w:pPr>
            <w:r w:rsidRPr="00F241F2">
              <w:rPr>
                <w:sz w:val="28"/>
                <w:szCs w:val="28"/>
              </w:rPr>
              <w:t>к Положению о резерве</w:t>
            </w:r>
          </w:p>
          <w:p w:rsidR="00F241F2" w:rsidRPr="00F241F2" w:rsidRDefault="00F241F2" w:rsidP="00F241F2">
            <w:pPr>
              <w:widowControl w:val="0"/>
              <w:autoSpaceDE w:val="0"/>
              <w:autoSpaceDN w:val="0"/>
              <w:jc w:val="center"/>
              <w:rPr>
                <w:sz w:val="28"/>
                <w:szCs w:val="28"/>
              </w:rPr>
            </w:pPr>
            <w:r w:rsidRPr="00F241F2">
              <w:rPr>
                <w:sz w:val="28"/>
                <w:szCs w:val="28"/>
              </w:rPr>
              <w:t xml:space="preserve">управленческих кадров </w:t>
            </w:r>
          </w:p>
          <w:p w:rsidR="00F241F2" w:rsidRPr="00F241F2" w:rsidRDefault="00F241F2" w:rsidP="00F241F2">
            <w:pPr>
              <w:widowControl w:val="0"/>
              <w:autoSpaceDE w:val="0"/>
              <w:autoSpaceDN w:val="0"/>
              <w:jc w:val="center"/>
              <w:rPr>
                <w:sz w:val="28"/>
                <w:szCs w:val="28"/>
              </w:rPr>
            </w:pPr>
            <w:r w:rsidRPr="00F241F2">
              <w:rPr>
                <w:sz w:val="28"/>
                <w:szCs w:val="28"/>
              </w:rPr>
              <w:t xml:space="preserve">муниципального района </w:t>
            </w:r>
          </w:p>
          <w:p w:rsidR="00F241F2" w:rsidRPr="00F241F2" w:rsidRDefault="00F241F2" w:rsidP="00F241F2">
            <w:pPr>
              <w:widowControl w:val="0"/>
              <w:autoSpaceDE w:val="0"/>
              <w:autoSpaceDN w:val="0"/>
              <w:jc w:val="center"/>
              <w:rPr>
                <w:sz w:val="28"/>
                <w:szCs w:val="28"/>
              </w:rPr>
            </w:pPr>
            <w:r w:rsidRPr="00F241F2">
              <w:rPr>
                <w:sz w:val="28"/>
                <w:szCs w:val="28"/>
              </w:rPr>
              <w:t xml:space="preserve"> Красноярский</w:t>
            </w: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 xml:space="preserve"> Самарской области</w:t>
            </w:r>
          </w:p>
        </w:tc>
      </w:tr>
    </w:tbl>
    <w:p w:rsidR="00F241F2" w:rsidRPr="00F241F2" w:rsidRDefault="00F241F2" w:rsidP="00F241F2">
      <w:pPr>
        <w:widowControl w:val="0"/>
        <w:autoSpaceDE w:val="0"/>
        <w:autoSpaceDN w:val="0"/>
        <w:jc w:val="both"/>
        <w:rPr>
          <w:b/>
          <w:szCs w:val="20"/>
        </w:rPr>
      </w:pPr>
    </w:p>
    <w:p w:rsidR="00F241F2" w:rsidRPr="00F241F2" w:rsidRDefault="00F241F2" w:rsidP="00F241F2">
      <w:pPr>
        <w:widowControl w:val="0"/>
        <w:autoSpaceDE w:val="0"/>
        <w:autoSpaceDN w:val="0"/>
        <w:jc w:val="center"/>
        <w:rPr>
          <w:sz w:val="28"/>
          <w:szCs w:val="28"/>
        </w:rPr>
      </w:pPr>
      <w:bookmarkStart w:id="9" w:name="P827"/>
      <w:bookmarkEnd w:id="9"/>
      <w:r w:rsidRPr="00F241F2">
        <w:rPr>
          <w:sz w:val="28"/>
          <w:szCs w:val="28"/>
        </w:rPr>
        <w:t>ИНДИВИДУАЛЬНЫЙ ПЛАН ПОДГОТОВКИ на 20___ год</w:t>
      </w:r>
    </w:p>
    <w:p w:rsidR="00F241F2" w:rsidRPr="00F241F2" w:rsidRDefault="00F241F2" w:rsidP="00F241F2">
      <w:pPr>
        <w:widowControl w:val="0"/>
        <w:autoSpaceDE w:val="0"/>
        <w:autoSpaceDN w:val="0"/>
        <w:jc w:val="center"/>
        <w:rPr>
          <w:sz w:val="28"/>
          <w:szCs w:val="28"/>
        </w:rPr>
      </w:pPr>
      <w:r w:rsidRPr="00F241F2">
        <w:rPr>
          <w:sz w:val="28"/>
          <w:szCs w:val="28"/>
        </w:rPr>
        <w:t xml:space="preserve">члена резерва управленческих кадров  муниципального района </w:t>
      </w:r>
      <w:proofErr w:type="gramStart"/>
      <w:r w:rsidRPr="00F241F2">
        <w:rPr>
          <w:sz w:val="28"/>
          <w:szCs w:val="28"/>
        </w:rPr>
        <w:t>Красноярский</w:t>
      </w:r>
      <w:proofErr w:type="gramEnd"/>
    </w:p>
    <w:p w:rsidR="00F241F2" w:rsidRPr="00F241F2" w:rsidRDefault="00F241F2" w:rsidP="00F241F2">
      <w:pPr>
        <w:widowControl w:val="0"/>
        <w:autoSpaceDE w:val="0"/>
        <w:autoSpaceDN w:val="0"/>
        <w:jc w:val="center"/>
        <w:rPr>
          <w:sz w:val="28"/>
          <w:szCs w:val="28"/>
        </w:rPr>
      </w:pPr>
      <w:r w:rsidRPr="00F241F2">
        <w:rPr>
          <w:sz w:val="28"/>
          <w:szCs w:val="28"/>
        </w:rPr>
        <w:t xml:space="preserve">  с 20___ г. по 20___ г.</w:t>
      </w:r>
    </w:p>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center"/>
        <w:rPr>
          <w:rFonts w:ascii="Courier New" w:hAnsi="Courier New" w:cs="Courier New"/>
          <w:sz w:val="20"/>
          <w:szCs w:val="20"/>
        </w:rPr>
      </w:pPr>
      <w:r w:rsidRPr="00F241F2">
        <w:rPr>
          <w:rFonts w:ascii="Courier New" w:hAnsi="Courier New" w:cs="Courier New"/>
          <w:sz w:val="20"/>
          <w:szCs w:val="20"/>
        </w:rPr>
        <w:t>Ф.И.О.</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sz w:val="20"/>
          <w:szCs w:val="20"/>
        </w:rPr>
      </w:pPr>
      <w:r w:rsidRPr="00F241F2">
        <w:rPr>
          <w:sz w:val="20"/>
          <w:szCs w:val="20"/>
        </w:rPr>
        <w:t>Место работы</w:t>
      </w:r>
    </w:p>
    <w:p w:rsidR="00F241F2" w:rsidRPr="00F241F2" w:rsidRDefault="00F241F2" w:rsidP="00F241F2">
      <w:pPr>
        <w:widowControl w:val="0"/>
        <w:autoSpaceDE w:val="0"/>
        <w:autoSpaceDN w:val="0"/>
        <w:jc w:val="both"/>
        <w:rPr>
          <w:sz w:val="20"/>
          <w:szCs w:val="20"/>
        </w:rPr>
      </w:pPr>
      <w:r w:rsidRPr="00F241F2">
        <w:rPr>
          <w:sz w:val="20"/>
          <w:szCs w:val="20"/>
        </w:rPr>
        <w:t>___________________________________________________________________________</w:t>
      </w:r>
    </w:p>
    <w:p w:rsidR="00F241F2" w:rsidRPr="00F241F2" w:rsidRDefault="00F241F2" w:rsidP="00F241F2">
      <w:pPr>
        <w:widowControl w:val="0"/>
        <w:autoSpaceDE w:val="0"/>
        <w:autoSpaceDN w:val="0"/>
        <w:jc w:val="both"/>
        <w:rPr>
          <w:sz w:val="20"/>
          <w:szCs w:val="20"/>
        </w:rPr>
      </w:pPr>
      <w:r w:rsidRPr="00F241F2">
        <w:rPr>
          <w:sz w:val="20"/>
          <w:szCs w:val="20"/>
        </w:rPr>
        <w:t>Должность</w:t>
      </w:r>
    </w:p>
    <w:p w:rsidR="00F241F2" w:rsidRPr="00F241F2" w:rsidRDefault="00F241F2" w:rsidP="00F241F2">
      <w:pPr>
        <w:widowControl w:val="0"/>
        <w:autoSpaceDE w:val="0"/>
        <w:autoSpaceDN w:val="0"/>
        <w:jc w:val="both"/>
        <w:rPr>
          <w:rFonts w:ascii="Courier New" w:hAnsi="Courier New" w:cs="Courier New"/>
          <w:sz w:val="20"/>
          <w:szCs w:val="20"/>
        </w:rPr>
      </w:pPr>
      <w:r w:rsidRPr="00F241F2">
        <w:rPr>
          <w:rFonts w:ascii="Courier New" w:hAnsi="Courier New" w:cs="Courier New"/>
          <w:sz w:val="20"/>
          <w:szCs w:val="20"/>
        </w:rPr>
        <w:t>___________________________________________________________________________</w:t>
      </w:r>
    </w:p>
    <w:p w:rsidR="00F241F2" w:rsidRPr="00F241F2" w:rsidRDefault="00F241F2" w:rsidP="00F241F2">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3742"/>
        <w:gridCol w:w="3150"/>
        <w:gridCol w:w="1843"/>
        <w:gridCol w:w="2693"/>
        <w:gridCol w:w="2552"/>
      </w:tblGrid>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 xml:space="preserve">N </w:t>
            </w:r>
            <w:proofErr w:type="gramStart"/>
            <w:r w:rsidRPr="00F241F2">
              <w:rPr>
                <w:szCs w:val="20"/>
              </w:rPr>
              <w:t>п</w:t>
            </w:r>
            <w:proofErr w:type="gramEnd"/>
            <w:r w:rsidRPr="00F241F2">
              <w:rPr>
                <w:szCs w:val="20"/>
              </w:rPr>
              <w:t>/п</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Вид дополнительного профессионального образования/мероприятия</w:t>
            </w:r>
          </w:p>
        </w:tc>
        <w:tc>
          <w:tcPr>
            <w:tcW w:w="3150"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Срок, место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Отметка о выполнении</w:t>
            </w:r>
          </w:p>
        </w:tc>
        <w:tc>
          <w:tcPr>
            <w:tcW w:w="255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Примечание</w:t>
            </w: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Повышение профессионального уровня</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1.1</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szCs w:val="20"/>
              </w:rPr>
            </w:pPr>
            <w:r w:rsidRPr="00F241F2">
              <w:rPr>
                <w:szCs w:val="20"/>
              </w:rPr>
              <w:t>Профессиональная переподготовка</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1.2</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szCs w:val="20"/>
              </w:rPr>
            </w:pPr>
            <w:r w:rsidRPr="00F241F2">
              <w:rPr>
                <w:szCs w:val="20"/>
              </w:rPr>
              <w:t>Повышение квалификации (курсы, семинары, тренинги)</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1.3</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both"/>
              <w:rPr>
                <w:szCs w:val="20"/>
              </w:rPr>
            </w:pPr>
            <w:r w:rsidRPr="00F241F2">
              <w:rPr>
                <w:szCs w:val="20"/>
              </w:rPr>
              <w:t>Стажировка</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1.4</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Форумы, конференции, круглые столы и пр.</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2</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Разработка и реализация социально значимых проектов и программ</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3</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r w:rsidRPr="00F241F2">
              <w:rPr>
                <w:szCs w:val="20"/>
              </w:rPr>
              <w:t>Участие в организации социально значимых общественных мероприятий</w:t>
            </w:r>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r w:rsidR="00F241F2" w:rsidRPr="00F241F2" w:rsidTr="00F241F2">
        <w:tc>
          <w:tcPr>
            <w:tcW w:w="541"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jc w:val="center"/>
              <w:rPr>
                <w:szCs w:val="20"/>
              </w:rPr>
            </w:pPr>
            <w:r w:rsidRPr="00F241F2">
              <w:rPr>
                <w:szCs w:val="20"/>
              </w:rPr>
              <w:t>4</w:t>
            </w:r>
          </w:p>
        </w:tc>
        <w:tc>
          <w:tcPr>
            <w:tcW w:w="3742" w:type="dxa"/>
            <w:tcBorders>
              <w:top w:val="single" w:sz="4" w:space="0" w:color="auto"/>
              <w:left w:val="single" w:sz="4" w:space="0" w:color="auto"/>
              <w:bottom w:val="single" w:sz="4" w:space="0" w:color="auto"/>
              <w:right w:val="single" w:sz="4" w:space="0" w:color="auto"/>
            </w:tcBorders>
            <w:hideMark/>
          </w:tcPr>
          <w:p w:rsidR="00F241F2" w:rsidRPr="00F241F2" w:rsidRDefault="00F241F2" w:rsidP="00F241F2">
            <w:pPr>
              <w:widowControl w:val="0"/>
              <w:autoSpaceDE w:val="0"/>
              <w:autoSpaceDN w:val="0"/>
              <w:rPr>
                <w:szCs w:val="20"/>
              </w:rPr>
            </w:pPr>
            <w:proofErr w:type="gramStart"/>
            <w:r w:rsidRPr="00F241F2">
              <w:rPr>
                <w:szCs w:val="20"/>
              </w:rPr>
              <w:t>Разработка методических рекомендаций (статьи, материалы конференций, научные разработки (авторство/соавторство)</w:t>
            </w:r>
            <w:proofErr w:type="gramEnd"/>
          </w:p>
        </w:tc>
        <w:tc>
          <w:tcPr>
            <w:tcW w:w="3150"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184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693"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c>
          <w:tcPr>
            <w:tcW w:w="2552" w:type="dxa"/>
            <w:tcBorders>
              <w:top w:val="single" w:sz="4" w:space="0" w:color="auto"/>
              <w:left w:val="single" w:sz="4" w:space="0" w:color="auto"/>
              <w:bottom w:val="single" w:sz="4" w:space="0" w:color="auto"/>
              <w:right w:val="single" w:sz="4" w:space="0" w:color="auto"/>
            </w:tcBorders>
          </w:tcPr>
          <w:p w:rsidR="00F241F2" w:rsidRPr="00F241F2" w:rsidRDefault="00F241F2" w:rsidP="00F241F2">
            <w:pPr>
              <w:widowControl w:val="0"/>
              <w:autoSpaceDE w:val="0"/>
              <w:autoSpaceDN w:val="0"/>
              <w:rPr>
                <w:szCs w:val="20"/>
              </w:rPr>
            </w:pPr>
          </w:p>
        </w:tc>
      </w:tr>
    </w:tbl>
    <w:p w:rsidR="00F241F2" w:rsidRPr="00F241F2" w:rsidRDefault="00F241F2" w:rsidP="00F241F2">
      <w:pPr>
        <w:widowControl w:val="0"/>
        <w:autoSpaceDE w:val="0"/>
        <w:autoSpaceDN w:val="0"/>
        <w:jc w:val="both"/>
        <w:rPr>
          <w:sz w:val="28"/>
          <w:szCs w:val="28"/>
        </w:rPr>
      </w:pPr>
    </w:p>
    <w:p w:rsidR="00F241F2" w:rsidRPr="00F241F2" w:rsidRDefault="00F241F2" w:rsidP="00F241F2">
      <w:pPr>
        <w:widowControl w:val="0"/>
        <w:autoSpaceDE w:val="0"/>
        <w:autoSpaceDN w:val="0"/>
        <w:jc w:val="both"/>
        <w:rPr>
          <w:sz w:val="20"/>
          <w:szCs w:val="20"/>
        </w:rPr>
      </w:pPr>
      <w:r w:rsidRPr="00F241F2">
        <w:rPr>
          <w:sz w:val="28"/>
          <w:szCs w:val="28"/>
        </w:rPr>
        <w:t>Член резерва управленческих кадров</w:t>
      </w:r>
      <w:r w:rsidRPr="00F241F2">
        <w:rPr>
          <w:sz w:val="20"/>
          <w:szCs w:val="20"/>
        </w:rPr>
        <w:t xml:space="preserve"> ___________   __________________________</w:t>
      </w:r>
    </w:p>
    <w:p w:rsidR="00F241F2" w:rsidRPr="00F241F2" w:rsidRDefault="00F241F2" w:rsidP="00F241F2">
      <w:pPr>
        <w:widowControl w:val="0"/>
        <w:autoSpaceDE w:val="0"/>
        <w:autoSpaceDN w:val="0"/>
        <w:jc w:val="both"/>
        <w:rPr>
          <w:sz w:val="20"/>
          <w:szCs w:val="20"/>
        </w:rPr>
      </w:pPr>
      <w:r w:rsidRPr="00F241F2">
        <w:rPr>
          <w:sz w:val="20"/>
          <w:szCs w:val="20"/>
        </w:rPr>
        <w:t xml:space="preserve">                                                                                                     (подпись)      (расшифровка подписи)</w:t>
      </w:r>
    </w:p>
    <w:p w:rsidR="00F241F2" w:rsidRPr="00F241F2" w:rsidRDefault="00F241F2" w:rsidP="00F241F2">
      <w:pPr>
        <w:widowControl w:val="0"/>
        <w:autoSpaceDE w:val="0"/>
        <w:autoSpaceDN w:val="0"/>
        <w:jc w:val="both"/>
        <w:rPr>
          <w:sz w:val="20"/>
          <w:szCs w:val="20"/>
        </w:rPr>
      </w:pPr>
    </w:p>
    <w:p w:rsidR="00F241F2" w:rsidRPr="00F241F2" w:rsidRDefault="00F241F2" w:rsidP="00F241F2">
      <w:pPr>
        <w:widowControl w:val="0"/>
        <w:autoSpaceDE w:val="0"/>
        <w:autoSpaceDN w:val="0"/>
        <w:jc w:val="both"/>
        <w:rPr>
          <w:sz w:val="28"/>
          <w:szCs w:val="28"/>
        </w:rPr>
      </w:pPr>
      <w:r w:rsidRPr="00F241F2">
        <w:rPr>
          <w:sz w:val="28"/>
          <w:szCs w:val="28"/>
        </w:rPr>
        <w:t>Председатель (заместитель председателя)</w:t>
      </w:r>
    </w:p>
    <w:p w:rsidR="00F241F2" w:rsidRPr="00F241F2" w:rsidRDefault="00F241F2" w:rsidP="00F241F2">
      <w:pPr>
        <w:widowControl w:val="0"/>
        <w:autoSpaceDE w:val="0"/>
        <w:autoSpaceDN w:val="0"/>
        <w:jc w:val="both"/>
        <w:rPr>
          <w:sz w:val="20"/>
          <w:szCs w:val="20"/>
        </w:rPr>
      </w:pPr>
      <w:r w:rsidRPr="00F241F2">
        <w:rPr>
          <w:sz w:val="28"/>
          <w:szCs w:val="28"/>
        </w:rPr>
        <w:t>комиссии</w:t>
      </w:r>
      <w:r w:rsidRPr="00F241F2">
        <w:rPr>
          <w:sz w:val="20"/>
          <w:szCs w:val="20"/>
        </w:rPr>
        <w:t xml:space="preserve">                                                                        ___________   __________________________</w:t>
      </w:r>
    </w:p>
    <w:p w:rsidR="00F241F2" w:rsidRPr="00F241F2" w:rsidRDefault="00F241F2" w:rsidP="00F241F2">
      <w:pPr>
        <w:widowControl w:val="0"/>
        <w:autoSpaceDE w:val="0"/>
        <w:autoSpaceDN w:val="0"/>
        <w:jc w:val="both"/>
        <w:rPr>
          <w:sz w:val="20"/>
          <w:szCs w:val="20"/>
        </w:rPr>
      </w:pPr>
      <w:r w:rsidRPr="00F241F2">
        <w:rPr>
          <w:sz w:val="20"/>
          <w:szCs w:val="20"/>
        </w:rPr>
        <w:t xml:space="preserve">                                                                                                    (подпись)      (расшифровка подписи)</w:t>
      </w:r>
    </w:p>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 w:rsidR="00F241F2" w:rsidRPr="00F241F2" w:rsidRDefault="00F241F2" w:rsidP="00F241F2">
      <w:pPr>
        <w:sectPr w:rsidR="00F241F2" w:rsidRPr="00F241F2">
          <w:pgSz w:w="16838" w:h="11905" w:orient="landscape"/>
          <w:pgMar w:top="1134" w:right="1134" w:bottom="851" w:left="1134" w:header="0" w:footer="0" w:gutter="0"/>
          <w:cols w:space="720"/>
        </w:sect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F241F2" w:rsidRPr="00F241F2" w:rsidTr="00F241F2">
        <w:tc>
          <w:tcPr>
            <w:tcW w:w="5068" w:type="dxa"/>
          </w:tcPr>
          <w:p w:rsidR="00F241F2" w:rsidRPr="00F241F2" w:rsidRDefault="00F241F2" w:rsidP="00F241F2">
            <w:pPr>
              <w:widowControl w:val="0"/>
              <w:autoSpaceDE w:val="0"/>
              <w:autoSpaceDN w:val="0"/>
              <w:jc w:val="center"/>
              <w:rPr>
                <w:sz w:val="28"/>
                <w:szCs w:val="28"/>
              </w:rPr>
            </w:pPr>
          </w:p>
        </w:tc>
        <w:tc>
          <w:tcPr>
            <w:tcW w:w="5068" w:type="dxa"/>
          </w:tcPr>
          <w:p w:rsidR="00F241F2" w:rsidRPr="00F241F2" w:rsidRDefault="00F241F2" w:rsidP="00F241F2">
            <w:pPr>
              <w:widowControl w:val="0"/>
              <w:autoSpaceDE w:val="0"/>
              <w:autoSpaceDN w:val="0"/>
              <w:jc w:val="center"/>
              <w:rPr>
                <w:sz w:val="28"/>
                <w:szCs w:val="28"/>
              </w:rPr>
            </w:pPr>
            <w:r w:rsidRPr="00F241F2">
              <w:rPr>
                <w:sz w:val="28"/>
                <w:szCs w:val="28"/>
              </w:rPr>
              <w:t>ПРИЛОЖЕНИЕ 2</w:t>
            </w:r>
          </w:p>
          <w:p w:rsidR="00F241F2" w:rsidRPr="00F241F2" w:rsidRDefault="00F241F2" w:rsidP="00F241F2">
            <w:pPr>
              <w:widowControl w:val="0"/>
              <w:autoSpaceDE w:val="0"/>
              <w:autoSpaceDN w:val="0"/>
              <w:jc w:val="center"/>
              <w:rPr>
                <w:sz w:val="28"/>
                <w:szCs w:val="28"/>
              </w:rPr>
            </w:pPr>
            <w:r w:rsidRPr="00F241F2">
              <w:rPr>
                <w:sz w:val="28"/>
                <w:szCs w:val="28"/>
              </w:rPr>
              <w:t>к постановлению администрации</w:t>
            </w:r>
          </w:p>
          <w:p w:rsidR="00F241F2" w:rsidRPr="00F241F2" w:rsidRDefault="00F241F2" w:rsidP="00F241F2">
            <w:pPr>
              <w:widowControl w:val="0"/>
              <w:autoSpaceDE w:val="0"/>
              <w:autoSpaceDN w:val="0"/>
              <w:jc w:val="center"/>
              <w:rPr>
                <w:sz w:val="28"/>
                <w:szCs w:val="28"/>
              </w:rPr>
            </w:pPr>
            <w:r w:rsidRPr="00F241F2">
              <w:rPr>
                <w:sz w:val="28"/>
                <w:szCs w:val="28"/>
              </w:rPr>
              <w:t>муниципального района</w:t>
            </w:r>
          </w:p>
          <w:p w:rsidR="00F241F2" w:rsidRPr="00F241F2" w:rsidRDefault="00F241F2" w:rsidP="00F241F2">
            <w:pPr>
              <w:widowControl w:val="0"/>
              <w:autoSpaceDE w:val="0"/>
              <w:autoSpaceDN w:val="0"/>
              <w:jc w:val="center"/>
              <w:rPr>
                <w:sz w:val="28"/>
                <w:szCs w:val="28"/>
              </w:rPr>
            </w:pPr>
            <w:r w:rsidRPr="00F241F2">
              <w:rPr>
                <w:sz w:val="28"/>
                <w:szCs w:val="28"/>
              </w:rPr>
              <w:t>Красноярский</w:t>
            </w:r>
          </w:p>
          <w:p w:rsidR="00F241F2" w:rsidRPr="00F241F2" w:rsidRDefault="00F241F2" w:rsidP="00F241F2">
            <w:pPr>
              <w:widowControl w:val="0"/>
              <w:autoSpaceDE w:val="0"/>
              <w:autoSpaceDN w:val="0"/>
              <w:jc w:val="center"/>
              <w:rPr>
                <w:sz w:val="28"/>
                <w:szCs w:val="28"/>
              </w:rPr>
            </w:pPr>
            <w:r w:rsidRPr="00F241F2">
              <w:rPr>
                <w:sz w:val="28"/>
                <w:szCs w:val="28"/>
              </w:rPr>
              <w:t>Самарской области</w:t>
            </w:r>
          </w:p>
          <w:p w:rsidR="00F241F2" w:rsidRPr="00F241F2" w:rsidRDefault="00F241F2" w:rsidP="00F241F2">
            <w:pPr>
              <w:widowControl w:val="0"/>
              <w:autoSpaceDE w:val="0"/>
              <w:autoSpaceDN w:val="0"/>
              <w:jc w:val="center"/>
              <w:rPr>
                <w:sz w:val="28"/>
                <w:szCs w:val="28"/>
              </w:rPr>
            </w:pPr>
            <w:r w:rsidRPr="00F241F2">
              <w:rPr>
                <w:sz w:val="28"/>
                <w:szCs w:val="28"/>
              </w:rPr>
              <w:t>от 01.02.2018 № 20</w:t>
            </w:r>
          </w:p>
          <w:p w:rsidR="00F241F2" w:rsidRPr="00F241F2" w:rsidRDefault="00F241F2" w:rsidP="00F241F2">
            <w:pPr>
              <w:widowControl w:val="0"/>
              <w:autoSpaceDE w:val="0"/>
              <w:autoSpaceDN w:val="0"/>
              <w:jc w:val="center"/>
              <w:rPr>
                <w:sz w:val="28"/>
                <w:szCs w:val="28"/>
              </w:rPr>
            </w:pPr>
          </w:p>
        </w:tc>
      </w:tr>
    </w:tbl>
    <w:p w:rsidR="00F241F2" w:rsidRPr="00F241F2" w:rsidRDefault="00F241F2" w:rsidP="00F241F2">
      <w:pPr>
        <w:widowControl w:val="0"/>
        <w:autoSpaceDE w:val="0"/>
        <w:autoSpaceDN w:val="0"/>
        <w:jc w:val="center"/>
        <w:rPr>
          <w:sz w:val="28"/>
          <w:szCs w:val="28"/>
        </w:rPr>
      </w:pPr>
    </w:p>
    <w:p w:rsidR="00F241F2" w:rsidRPr="00F241F2" w:rsidRDefault="00F241F2" w:rsidP="00F241F2">
      <w:pPr>
        <w:widowControl w:val="0"/>
        <w:autoSpaceDE w:val="0"/>
        <w:autoSpaceDN w:val="0"/>
        <w:jc w:val="center"/>
        <w:rPr>
          <w:sz w:val="28"/>
          <w:szCs w:val="28"/>
        </w:rPr>
      </w:pPr>
      <w:r w:rsidRPr="00F241F2">
        <w:rPr>
          <w:sz w:val="28"/>
          <w:szCs w:val="28"/>
        </w:rPr>
        <w:t>ПОЛОЖЕНИЕ</w:t>
      </w:r>
    </w:p>
    <w:p w:rsidR="00F241F2" w:rsidRPr="00F241F2" w:rsidRDefault="00F241F2" w:rsidP="00F241F2">
      <w:pPr>
        <w:widowControl w:val="0"/>
        <w:autoSpaceDE w:val="0"/>
        <w:autoSpaceDN w:val="0"/>
        <w:jc w:val="center"/>
        <w:rPr>
          <w:sz w:val="28"/>
          <w:szCs w:val="28"/>
        </w:rPr>
      </w:pPr>
      <w:r w:rsidRPr="00F241F2">
        <w:rPr>
          <w:sz w:val="28"/>
          <w:szCs w:val="28"/>
        </w:rPr>
        <w:t xml:space="preserve"> о комиссии по формированию и подготовке резерва </w:t>
      </w:r>
      <w:proofErr w:type="gramStart"/>
      <w:r w:rsidRPr="00F241F2">
        <w:rPr>
          <w:sz w:val="28"/>
          <w:szCs w:val="28"/>
        </w:rPr>
        <w:t>управленческих</w:t>
      </w:r>
      <w:proofErr w:type="gramEnd"/>
    </w:p>
    <w:p w:rsidR="00F241F2" w:rsidRPr="00F241F2" w:rsidRDefault="00F241F2" w:rsidP="00F241F2">
      <w:pPr>
        <w:widowControl w:val="0"/>
        <w:autoSpaceDE w:val="0"/>
        <w:autoSpaceDN w:val="0"/>
        <w:jc w:val="center"/>
        <w:rPr>
          <w:sz w:val="28"/>
          <w:szCs w:val="28"/>
        </w:rPr>
      </w:pPr>
      <w:r w:rsidRPr="00F241F2">
        <w:rPr>
          <w:sz w:val="28"/>
          <w:szCs w:val="28"/>
        </w:rPr>
        <w:t xml:space="preserve"> кадров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(далее – Комиссия)</w:t>
      </w:r>
    </w:p>
    <w:p w:rsidR="00F241F2" w:rsidRPr="00F241F2" w:rsidRDefault="00F241F2" w:rsidP="00F241F2">
      <w:pPr>
        <w:widowControl w:val="0"/>
        <w:autoSpaceDE w:val="0"/>
        <w:autoSpaceDN w:val="0"/>
        <w:spacing w:line="360" w:lineRule="auto"/>
        <w:ind w:firstLine="709"/>
        <w:jc w:val="both"/>
        <w:outlineLvl w:val="1"/>
        <w:rPr>
          <w:sz w:val="28"/>
          <w:szCs w:val="28"/>
        </w:rPr>
      </w:pPr>
    </w:p>
    <w:p w:rsidR="00F241F2" w:rsidRPr="00F241F2" w:rsidRDefault="00F241F2" w:rsidP="00F241F2">
      <w:pPr>
        <w:widowControl w:val="0"/>
        <w:autoSpaceDE w:val="0"/>
        <w:autoSpaceDN w:val="0"/>
        <w:spacing w:line="360" w:lineRule="auto"/>
        <w:ind w:firstLine="709"/>
        <w:jc w:val="center"/>
        <w:outlineLvl w:val="1"/>
        <w:rPr>
          <w:sz w:val="28"/>
          <w:szCs w:val="28"/>
        </w:rPr>
      </w:pPr>
      <w:r w:rsidRPr="00F241F2">
        <w:rPr>
          <w:sz w:val="28"/>
          <w:szCs w:val="28"/>
          <w:lang w:val="en-US"/>
        </w:rPr>
        <w:t>I</w:t>
      </w:r>
      <w:r w:rsidRPr="00F241F2">
        <w:rPr>
          <w:sz w:val="28"/>
          <w:szCs w:val="28"/>
        </w:rPr>
        <w:t>.Общие положения</w:t>
      </w:r>
    </w:p>
    <w:p w:rsidR="00F241F2" w:rsidRPr="00F241F2" w:rsidRDefault="00F241F2" w:rsidP="00F241F2">
      <w:pPr>
        <w:widowControl w:val="0"/>
        <w:autoSpaceDE w:val="0"/>
        <w:autoSpaceDN w:val="0"/>
        <w:spacing w:line="360" w:lineRule="auto"/>
        <w:ind w:firstLine="709"/>
        <w:jc w:val="both"/>
        <w:rPr>
          <w:sz w:val="28"/>
          <w:szCs w:val="28"/>
        </w:rPr>
      </w:pPr>
      <w:proofErr w:type="gramStart"/>
      <w:r w:rsidRPr="00F241F2">
        <w:rPr>
          <w:sz w:val="28"/>
          <w:szCs w:val="28"/>
        </w:rPr>
        <w:t xml:space="preserve">Комиссия является коллегиальным органом, образованным в целях формирования и эффективного использования резерва управленческих кадров на </w:t>
      </w:r>
      <w:proofErr w:type="spellStart"/>
      <w:r w:rsidRPr="00F241F2">
        <w:rPr>
          <w:sz w:val="28"/>
          <w:szCs w:val="28"/>
        </w:rPr>
        <w:t>должностивысшей</w:t>
      </w:r>
      <w:proofErr w:type="spellEnd"/>
      <w:r w:rsidRPr="00F241F2">
        <w:rPr>
          <w:sz w:val="28"/>
          <w:szCs w:val="28"/>
        </w:rPr>
        <w:t xml:space="preserve"> группы должностей муниципальной службы муниципального района Красноярский Самарской области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 муниципальных предприятий, муниципальных учреждений (далее - резерв управленческих кадров).</w:t>
      </w:r>
      <w:proofErr w:type="gramEnd"/>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Комиссия в своей деятельности руководствуется </w:t>
      </w:r>
      <w:hyperlink r:id="rId18" w:history="1">
        <w:r w:rsidRPr="00F241F2">
          <w:rPr>
            <w:sz w:val="28"/>
            <w:szCs w:val="28"/>
          </w:rPr>
          <w:t>Конституцией</w:t>
        </w:r>
      </w:hyperlink>
      <w:r w:rsidRPr="00F241F2">
        <w:rPr>
          <w:sz w:val="28"/>
          <w:szCs w:val="28"/>
        </w:rPr>
        <w:t xml:space="preserve"> Российской Федерации, законодательными и иными нормативными правовыми актами Российской Федерации и Самарской области, </w:t>
      </w:r>
      <w:hyperlink r:id="rId19" w:history="1">
        <w:r w:rsidRPr="00F241F2">
          <w:rPr>
            <w:sz w:val="28"/>
            <w:szCs w:val="28"/>
          </w:rPr>
          <w:t>Уставом</w:t>
        </w:r>
      </w:hyperlink>
      <w:r w:rsidRPr="00F241F2">
        <w:rPr>
          <w:sz w:val="28"/>
          <w:szCs w:val="28"/>
        </w:rPr>
        <w:t xml:space="preserve"> муниципального района </w:t>
      </w:r>
      <w:proofErr w:type="gramStart"/>
      <w:r w:rsidRPr="00F241F2">
        <w:rPr>
          <w:sz w:val="28"/>
          <w:szCs w:val="28"/>
        </w:rPr>
        <w:t>Красноярский</w:t>
      </w:r>
      <w:proofErr w:type="gramEnd"/>
      <w:r w:rsidRPr="00F241F2">
        <w:rPr>
          <w:sz w:val="28"/>
          <w:szCs w:val="28"/>
        </w:rPr>
        <w:t>, а также настоящим Порядком.</w:t>
      </w:r>
    </w:p>
    <w:p w:rsidR="00F241F2" w:rsidRPr="00F241F2" w:rsidRDefault="00F241F2" w:rsidP="00F241F2">
      <w:pPr>
        <w:widowControl w:val="0"/>
        <w:autoSpaceDE w:val="0"/>
        <w:autoSpaceDN w:val="0"/>
        <w:spacing w:line="360" w:lineRule="auto"/>
        <w:ind w:firstLine="709"/>
        <w:jc w:val="center"/>
        <w:rPr>
          <w:sz w:val="28"/>
          <w:szCs w:val="28"/>
        </w:rPr>
      </w:pPr>
      <w:r w:rsidRPr="00F241F2">
        <w:rPr>
          <w:sz w:val="28"/>
          <w:szCs w:val="28"/>
          <w:lang w:val="en-US"/>
        </w:rPr>
        <w:t>II</w:t>
      </w:r>
      <w:r w:rsidRPr="00F241F2">
        <w:rPr>
          <w:sz w:val="28"/>
          <w:szCs w:val="28"/>
        </w:rPr>
        <w:t>. Задачи и функции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Основными задачами Комиссии являются:</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 подготовка предложений Главе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по формированию и эффективному использованию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проведение отбора кандидатов для включения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утверждение списка лиц, включенных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подготовка предложений для направления списка членов резерва управленческих кадров в региональный резерв управленческих кадров Самарской области.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3.4. Комиссия для выполнения возложенных на нее задач осуществляет следующие функции: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разрабатывает рекомендации по формированию и подготовке резерва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разрабатывает алгоритм проведения оценочных мероприятий кандидатов в резерв управленческих кадров;</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 контролирует исполнение индивидуальных </w:t>
      </w:r>
      <w:proofErr w:type="gramStart"/>
      <w:r w:rsidRPr="00F241F2">
        <w:rPr>
          <w:sz w:val="28"/>
          <w:szCs w:val="28"/>
        </w:rPr>
        <w:t>планов подготовки членов резерва управленческих кадров</w:t>
      </w:r>
      <w:proofErr w:type="gramEnd"/>
      <w:r w:rsidRPr="00F241F2">
        <w:rPr>
          <w:sz w:val="28"/>
          <w:szCs w:val="28"/>
        </w:rPr>
        <w:t>.</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3.5. Комиссия для решения возложенных на нее основных задач имеет право: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запрашивать в установленном порядке необходимую информацию по вопросам, входящим в компетенцию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xml:space="preserve">- приглашать на заседания Комиссии представителей органов государственной власти Самарской области, органов местного самоуправления муниципального района </w:t>
      </w:r>
      <w:proofErr w:type="gramStart"/>
      <w:r w:rsidRPr="00F241F2">
        <w:rPr>
          <w:sz w:val="28"/>
          <w:szCs w:val="28"/>
        </w:rPr>
        <w:t>Красноярский</w:t>
      </w:r>
      <w:proofErr w:type="gramEnd"/>
      <w:r w:rsidRPr="00F241F2">
        <w:rPr>
          <w:sz w:val="28"/>
          <w:szCs w:val="28"/>
        </w:rPr>
        <w:t xml:space="preserve"> Самарской области, общественных объединений, организаций, ученых и специалистов.</w:t>
      </w:r>
    </w:p>
    <w:p w:rsidR="00F241F2" w:rsidRPr="00F241F2" w:rsidRDefault="00F241F2" w:rsidP="00F241F2">
      <w:pPr>
        <w:widowControl w:val="0"/>
        <w:autoSpaceDE w:val="0"/>
        <w:autoSpaceDN w:val="0"/>
        <w:spacing w:line="360" w:lineRule="auto"/>
        <w:jc w:val="center"/>
        <w:rPr>
          <w:sz w:val="28"/>
          <w:szCs w:val="28"/>
        </w:rPr>
      </w:pPr>
      <w:r w:rsidRPr="00F241F2">
        <w:rPr>
          <w:sz w:val="28"/>
          <w:szCs w:val="28"/>
          <w:lang w:val="en-US"/>
        </w:rPr>
        <w:t>III</w:t>
      </w:r>
      <w:r w:rsidRPr="00F241F2">
        <w:rPr>
          <w:sz w:val="28"/>
          <w:szCs w:val="28"/>
        </w:rPr>
        <w:t>. Состав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3.6. Состав Комиссии утверждается постановлением администрации муниципального района Красноярский Самарской области, проект которого подготавливается общим отделом.</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Комиссия состоит из председателя, заместителя председателя, секретаря и членов Комиссии. Председатель, заместитель председателя и секретарь обладают правами членов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3.7. Председатель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планирует, организует и руководит работой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председательствует на заседании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утверждает повестку заседания и порядок рассмотрения вопросов на заседаниях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подписывает протоколы заседаний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подписывает решения, принимаемые Комиссией;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дает поручения членам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3.8. В отсутствие председателя Комиссии его обязанности исполняет заместитель председателя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3.9. Секретарь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организует текущую работу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обеспечивает подготовку необходимых материалов к заседаниям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ведет и оформляет протокол заседания Комиссии и подписывает его;</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обеспечивает подготовку и оформление решений, принятых Комиссией;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обеспечивает рассылку решений, принятых Комиссией;</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согласует место и время проведения заседаний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 формирует проект повестки заседания Комиссии.</w:t>
      </w:r>
    </w:p>
    <w:p w:rsidR="00F241F2" w:rsidRPr="00F241F2" w:rsidRDefault="00F241F2" w:rsidP="00F241F2">
      <w:pPr>
        <w:widowControl w:val="0"/>
        <w:autoSpaceDE w:val="0"/>
        <w:autoSpaceDN w:val="0"/>
        <w:spacing w:line="360" w:lineRule="auto"/>
        <w:jc w:val="center"/>
        <w:rPr>
          <w:sz w:val="28"/>
          <w:szCs w:val="28"/>
        </w:rPr>
      </w:pPr>
      <w:r w:rsidRPr="00F241F2">
        <w:rPr>
          <w:sz w:val="28"/>
          <w:szCs w:val="28"/>
          <w:lang w:val="en-US"/>
        </w:rPr>
        <w:t>IV</w:t>
      </w:r>
      <w:r w:rsidRPr="00F241F2">
        <w:rPr>
          <w:sz w:val="28"/>
          <w:szCs w:val="28"/>
        </w:rPr>
        <w:t>. Порядок работы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3.10. Заседания Комиссии проводятся в течение 10 дней со дня окончания II этапа конкурса.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Заседание Комиссии правомочно, если на нем присутствуют более половины ее утвержденного численного состава.</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Решения Комиссии принимаются простым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F241F2" w:rsidRPr="00F241F2" w:rsidRDefault="00F241F2" w:rsidP="00F241F2">
      <w:pPr>
        <w:widowControl w:val="0"/>
        <w:autoSpaceDE w:val="0"/>
        <w:autoSpaceDN w:val="0"/>
        <w:spacing w:line="360" w:lineRule="auto"/>
        <w:ind w:firstLine="709"/>
        <w:jc w:val="both"/>
        <w:rPr>
          <w:sz w:val="28"/>
          <w:szCs w:val="28"/>
        </w:rPr>
      </w:pPr>
      <w:r w:rsidRPr="00F241F2">
        <w:rPr>
          <w:sz w:val="28"/>
          <w:szCs w:val="28"/>
        </w:rPr>
        <w:t>Решения Комиссии оформляются протоколом заседания Комиссии, который подписывается председателем, заместителем председателя, секретарем и всеми присутствовавшими на заседании членами Комиссии. Члены Комиссии в случае несогласия с решением, принятым большинством голосов, вправе изложить в письменном виде свое особое мнение, которое в обязательном порядке приобщается к протоколу заседания Комиссии.</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F241F2" w:rsidRPr="00F241F2" w:rsidTr="00F241F2">
        <w:tc>
          <w:tcPr>
            <w:tcW w:w="5068" w:type="dxa"/>
          </w:tcPr>
          <w:p w:rsidR="00F241F2" w:rsidRPr="00F241F2" w:rsidRDefault="00F241F2" w:rsidP="00F241F2">
            <w:pPr>
              <w:widowControl w:val="0"/>
              <w:autoSpaceDE w:val="0"/>
              <w:autoSpaceDN w:val="0"/>
              <w:spacing w:line="360" w:lineRule="auto"/>
              <w:jc w:val="center"/>
              <w:outlineLvl w:val="1"/>
              <w:rPr>
                <w:sz w:val="28"/>
                <w:szCs w:val="28"/>
              </w:rPr>
            </w:pPr>
          </w:p>
        </w:tc>
        <w:tc>
          <w:tcPr>
            <w:tcW w:w="5068" w:type="dxa"/>
          </w:tcPr>
          <w:p w:rsidR="00F241F2" w:rsidRPr="00F241F2" w:rsidRDefault="00F241F2" w:rsidP="00F241F2">
            <w:pPr>
              <w:widowControl w:val="0"/>
              <w:autoSpaceDE w:val="0"/>
              <w:autoSpaceDN w:val="0"/>
              <w:spacing w:line="360" w:lineRule="auto"/>
              <w:jc w:val="center"/>
              <w:outlineLvl w:val="1"/>
              <w:rPr>
                <w:sz w:val="28"/>
                <w:szCs w:val="28"/>
              </w:rPr>
            </w:pPr>
            <w:r w:rsidRPr="00F241F2">
              <w:rPr>
                <w:sz w:val="28"/>
                <w:szCs w:val="28"/>
              </w:rPr>
              <w:t>ПРИЛОЖЕНИЕ 3</w:t>
            </w:r>
          </w:p>
          <w:p w:rsidR="00F241F2" w:rsidRPr="00F241F2" w:rsidRDefault="00F241F2" w:rsidP="00F241F2">
            <w:pPr>
              <w:widowControl w:val="0"/>
              <w:autoSpaceDE w:val="0"/>
              <w:autoSpaceDN w:val="0"/>
              <w:jc w:val="center"/>
              <w:rPr>
                <w:sz w:val="28"/>
                <w:szCs w:val="28"/>
              </w:rPr>
            </w:pPr>
            <w:r w:rsidRPr="00F241F2">
              <w:rPr>
                <w:sz w:val="28"/>
                <w:szCs w:val="28"/>
              </w:rPr>
              <w:t>к постановлению администрации</w:t>
            </w:r>
          </w:p>
          <w:p w:rsidR="00F241F2" w:rsidRPr="00F241F2" w:rsidRDefault="00F241F2" w:rsidP="00F241F2">
            <w:pPr>
              <w:widowControl w:val="0"/>
              <w:autoSpaceDE w:val="0"/>
              <w:autoSpaceDN w:val="0"/>
              <w:jc w:val="center"/>
              <w:rPr>
                <w:sz w:val="28"/>
                <w:szCs w:val="28"/>
              </w:rPr>
            </w:pPr>
            <w:r w:rsidRPr="00F241F2">
              <w:rPr>
                <w:sz w:val="28"/>
                <w:szCs w:val="28"/>
              </w:rPr>
              <w:t>муниципального района</w:t>
            </w:r>
          </w:p>
          <w:p w:rsidR="00F241F2" w:rsidRPr="00F241F2" w:rsidRDefault="00F241F2" w:rsidP="00F241F2">
            <w:pPr>
              <w:widowControl w:val="0"/>
              <w:autoSpaceDE w:val="0"/>
              <w:autoSpaceDN w:val="0"/>
              <w:jc w:val="center"/>
              <w:rPr>
                <w:sz w:val="28"/>
                <w:szCs w:val="28"/>
              </w:rPr>
            </w:pPr>
            <w:r w:rsidRPr="00F241F2">
              <w:rPr>
                <w:sz w:val="28"/>
                <w:szCs w:val="28"/>
              </w:rPr>
              <w:t>Красноярский</w:t>
            </w:r>
          </w:p>
          <w:p w:rsidR="00F241F2" w:rsidRPr="00F241F2" w:rsidRDefault="00F241F2" w:rsidP="00F241F2">
            <w:pPr>
              <w:widowControl w:val="0"/>
              <w:autoSpaceDE w:val="0"/>
              <w:autoSpaceDN w:val="0"/>
              <w:jc w:val="center"/>
              <w:rPr>
                <w:sz w:val="28"/>
                <w:szCs w:val="28"/>
              </w:rPr>
            </w:pPr>
            <w:r w:rsidRPr="00F241F2">
              <w:rPr>
                <w:sz w:val="28"/>
                <w:szCs w:val="28"/>
              </w:rPr>
              <w:t xml:space="preserve">  Самарской области</w:t>
            </w:r>
          </w:p>
          <w:p w:rsidR="00F241F2" w:rsidRPr="00F241F2" w:rsidRDefault="00F241F2" w:rsidP="00F241F2">
            <w:pPr>
              <w:widowControl w:val="0"/>
              <w:autoSpaceDE w:val="0"/>
              <w:autoSpaceDN w:val="0"/>
              <w:jc w:val="center"/>
              <w:rPr>
                <w:sz w:val="28"/>
                <w:szCs w:val="28"/>
              </w:rPr>
            </w:pPr>
            <w:r w:rsidRPr="00F241F2">
              <w:rPr>
                <w:sz w:val="28"/>
                <w:szCs w:val="28"/>
              </w:rPr>
              <w:t xml:space="preserve">   от 01.02.2018 № 20</w:t>
            </w:r>
          </w:p>
          <w:p w:rsidR="00F241F2" w:rsidRPr="00F241F2" w:rsidRDefault="00F241F2" w:rsidP="00F241F2">
            <w:pPr>
              <w:widowControl w:val="0"/>
              <w:autoSpaceDE w:val="0"/>
              <w:autoSpaceDN w:val="0"/>
              <w:spacing w:line="360" w:lineRule="auto"/>
              <w:jc w:val="center"/>
              <w:outlineLvl w:val="1"/>
              <w:rPr>
                <w:sz w:val="28"/>
                <w:szCs w:val="28"/>
              </w:rPr>
            </w:pPr>
          </w:p>
        </w:tc>
      </w:tr>
    </w:tbl>
    <w:p w:rsidR="00F241F2" w:rsidRPr="00F241F2" w:rsidRDefault="00F241F2" w:rsidP="00F241F2">
      <w:pPr>
        <w:widowControl w:val="0"/>
        <w:autoSpaceDE w:val="0"/>
        <w:autoSpaceDN w:val="0"/>
        <w:spacing w:line="360" w:lineRule="auto"/>
        <w:jc w:val="center"/>
        <w:outlineLvl w:val="1"/>
        <w:rPr>
          <w:sz w:val="28"/>
          <w:szCs w:val="28"/>
        </w:rPr>
      </w:pPr>
    </w:p>
    <w:p w:rsidR="00F241F2" w:rsidRPr="00F241F2" w:rsidRDefault="00F241F2" w:rsidP="00F241F2">
      <w:pPr>
        <w:widowControl w:val="0"/>
        <w:autoSpaceDE w:val="0"/>
        <w:autoSpaceDN w:val="0"/>
        <w:jc w:val="center"/>
        <w:rPr>
          <w:b/>
          <w:sz w:val="28"/>
          <w:szCs w:val="28"/>
        </w:rPr>
      </w:pPr>
      <w:bookmarkStart w:id="10" w:name="P909"/>
      <w:bookmarkEnd w:id="10"/>
    </w:p>
    <w:p w:rsidR="00F241F2" w:rsidRPr="00F241F2" w:rsidRDefault="00F241F2" w:rsidP="00F241F2">
      <w:pPr>
        <w:widowControl w:val="0"/>
        <w:autoSpaceDE w:val="0"/>
        <w:autoSpaceDN w:val="0"/>
        <w:jc w:val="center"/>
        <w:rPr>
          <w:b/>
          <w:sz w:val="28"/>
          <w:szCs w:val="28"/>
        </w:rPr>
      </w:pPr>
      <w:r w:rsidRPr="00F241F2">
        <w:rPr>
          <w:b/>
          <w:sz w:val="28"/>
          <w:szCs w:val="28"/>
        </w:rPr>
        <w:t>СОСТАВ</w:t>
      </w:r>
    </w:p>
    <w:p w:rsidR="00F241F2" w:rsidRPr="00F241F2" w:rsidRDefault="00F241F2" w:rsidP="00F241F2">
      <w:pPr>
        <w:widowControl w:val="0"/>
        <w:autoSpaceDE w:val="0"/>
        <w:autoSpaceDN w:val="0"/>
        <w:jc w:val="center"/>
        <w:rPr>
          <w:b/>
          <w:sz w:val="28"/>
          <w:szCs w:val="28"/>
        </w:rPr>
      </w:pPr>
      <w:r w:rsidRPr="00F241F2">
        <w:rPr>
          <w:b/>
          <w:sz w:val="28"/>
          <w:szCs w:val="28"/>
        </w:rPr>
        <w:t xml:space="preserve">комиссии по формированию и подготовке резерва </w:t>
      </w:r>
    </w:p>
    <w:p w:rsidR="00F241F2" w:rsidRPr="00F241F2" w:rsidRDefault="00F241F2" w:rsidP="00F241F2">
      <w:pPr>
        <w:widowControl w:val="0"/>
        <w:autoSpaceDE w:val="0"/>
        <w:autoSpaceDN w:val="0"/>
        <w:jc w:val="center"/>
        <w:rPr>
          <w:b/>
          <w:sz w:val="28"/>
          <w:szCs w:val="28"/>
        </w:rPr>
      </w:pPr>
      <w:r w:rsidRPr="00F241F2">
        <w:rPr>
          <w:b/>
          <w:sz w:val="28"/>
          <w:szCs w:val="28"/>
        </w:rPr>
        <w:t xml:space="preserve">управленческих кадров муниципального района </w:t>
      </w:r>
    </w:p>
    <w:p w:rsidR="00F241F2" w:rsidRPr="00F241F2" w:rsidRDefault="00F241F2" w:rsidP="00F241F2">
      <w:pPr>
        <w:widowControl w:val="0"/>
        <w:autoSpaceDE w:val="0"/>
        <w:autoSpaceDN w:val="0"/>
        <w:jc w:val="center"/>
        <w:rPr>
          <w:b/>
          <w:sz w:val="28"/>
          <w:szCs w:val="28"/>
        </w:rPr>
      </w:pPr>
      <w:proofErr w:type="gramStart"/>
      <w:r w:rsidRPr="00F241F2">
        <w:rPr>
          <w:b/>
          <w:sz w:val="28"/>
          <w:szCs w:val="28"/>
        </w:rPr>
        <w:t>Красноярский</w:t>
      </w:r>
      <w:proofErr w:type="gramEnd"/>
      <w:r w:rsidRPr="00F241F2">
        <w:rPr>
          <w:b/>
          <w:sz w:val="28"/>
          <w:szCs w:val="28"/>
        </w:rPr>
        <w:t xml:space="preserve"> Самарской области</w:t>
      </w:r>
    </w:p>
    <w:p w:rsidR="00F241F2" w:rsidRPr="00F241F2" w:rsidRDefault="00F241F2" w:rsidP="00F241F2">
      <w:pPr>
        <w:widowControl w:val="0"/>
        <w:autoSpaceDE w:val="0"/>
        <w:autoSpaceDN w:val="0"/>
        <w:jc w:val="center"/>
        <w:rPr>
          <w:b/>
          <w:sz w:val="28"/>
          <w:szCs w:val="28"/>
        </w:rPr>
      </w:pPr>
    </w:p>
    <w:p w:rsidR="00F241F2" w:rsidRPr="00F241F2" w:rsidRDefault="00F241F2" w:rsidP="00F241F2">
      <w:pPr>
        <w:widowControl w:val="0"/>
        <w:autoSpaceDE w:val="0"/>
        <w:autoSpaceDN w:val="0"/>
        <w:jc w:val="center"/>
        <w:rPr>
          <w:b/>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170"/>
      </w:tblGrid>
      <w:tr w:rsidR="00F241F2" w:rsidRPr="00F241F2" w:rsidTr="00F241F2">
        <w:tc>
          <w:tcPr>
            <w:tcW w:w="4644" w:type="dxa"/>
            <w:hideMark/>
          </w:tcPr>
          <w:p w:rsidR="00F241F2" w:rsidRPr="00F241F2" w:rsidRDefault="00F241F2" w:rsidP="00F241F2">
            <w:pPr>
              <w:widowControl w:val="0"/>
              <w:autoSpaceDE w:val="0"/>
              <w:autoSpaceDN w:val="0"/>
              <w:rPr>
                <w:sz w:val="28"/>
                <w:szCs w:val="28"/>
              </w:rPr>
            </w:pPr>
            <w:r w:rsidRPr="00F241F2">
              <w:rPr>
                <w:sz w:val="28"/>
                <w:szCs w:val="28"/>
              </w:rPr>
              <w:t xml:space="preserve">Белоусов </w:t>
            </w:r>
          </w:p>
          <w:p w:rsidR="00F241F2" w:rsidRPr="00F241F2" w:rsidRDefault="00F241F2" w:rsidP="00F241F2">
            <w:pPr>
              <w:widowControl w:val="0"/>
              <w:autoSpaceDE w:val="0"/>
              <w:autoSpaceDN w:val="0"/>
              <w:rPr>
                <w:sz w:val="28"/>
                <w:szCs w:val="28"/>
              </w:rPr>
            </w:pPr>
            <w:r w:rsidRPr="00F241F2">
              <w:rPr>
                <w:sz w:val="28"/>
                <w:szCs w:val="28"/>
              </w:rPr>
              <w:t>Михаил Владимирович</w:t>
            </w:r>
          </w:p>
        </w:tc>
        <w:tc>
          <w:tcPr>
            <w:tcW w:w="5492" w:type="dxa"/>
          </w:tcPr>
          <w:p w:rsidR="00F241F2" w:rsidRPr="00F241F2" w:rsidRDefault="00F241F2" w:rsidP="00F241F2">
            <w:pPr>
              <w:widowControl w:val="0"/>
              <w:autoSpaceDE w:val="0"/>
              <w:autoSpaceDN w:val="0"/>
              <w:rPr>
                <w:sz w:val="28"/>
                <w:szCs w:val="28"/>
              </w:rPr>
            </w:pPr>
            <w:r w:rsidRPr="00F241F2">
              <w:rPr>
                <w:sz w:val="28"/>
                <w:szCs w:val="28"/>
              </w:rPr>
              <w:t xml:space="preserve">Глава муниципального района </w:t>
            </w:r>
          </w:p>
          <w:p w:rsidR="00F241F2" w:rsidRPr="00F241F2" w:rsidRDefault="00F241F2" w:rsidP="00F241F2">
            <w:pPr>
              <w:widowControl w:val="0"/>
              <w:autoSpaceDE w:val="0"/>
              <w:autoSpaceDN w:val="0"/>
              <w:rPr>
                <w:sz w:val="28"/>
                <w:szCs w:val="28"/>
              </w:rPr>
            </w:pPr>
            <w:proofErr w:type="gramStart"/>
            <w:r w:rsidRPr="00F241F2">
              <w:rPr>
                <w:sz w:val="28"/>
                <w:szCs w:val="28"/>
              </w:rPr>
              <w:t>Красноярский</w:t>
            </w:r>
            <w:proofErr w:type="gramEnd"/>
            <w:r w:rsidRPr="00F241F2">
              <w:rPr>
                <w:sz w:val="28"/>
                <w:szCs w:val="28"/>
              </w:rPr>
              <w:t xml:space="preserve"> Самарской области,</w:t>
            </w:r>
          </w:p>
          <w:p w:rsidR="00F241F2" w:rsidRPr="00F241F2" w:rsidRDefault="00F241F2" w:rsidP="00F241F2">
            <w:pPr>
              <w:widowControl w:val="0"/>
              <w:autoSpaceDE w:val="0"/>
              <w:autoSpaceDN w:val="0"/>
              <w:rPr>
                <w:sz w:val="28"/>
                <w:szCs w:val="28"/>
              </w:rPr>
            </w:pPr>
            <w:r w:rsidRPr="00F241F2">
              <w:rPr>
                <w:sz w:val="28"/>
                <w:szCs w:val="28"/>
              </w:rPr>
              <w:t>председатель комиссии</w:t>
            </w:r>
          </w:p>
          <w:p w:rsidR="00F241F2" w:rsidRPr="00F241F2" w:rsidRDefault="00F241F2" w:rsidP="00F241F2">
            <w:pPr>
              <w:widowControl w:val="0"/>
              <w:autoSpaceDE w:val="0"/>
              <w:autoSpaceDN w:val="0"/>
              <w:rPr>
                <w:sz w:val="28"/>
                <w:szCs w:val="28"/>
              </w:rPr>
            </w:pPr>
          </w:p>
        </w:tc>
      </w:tr>
      <w:tr w:rsidR="00F241F2" w:rsidRPr="00F241F2" w:rsidTr="00F241F2">
        <w:tc>
          <w:tcPr>
            <w:tcW w:w="4644" w:type="dxa"/>
            <w:hideMark/>
          </w:tcPr>
          <w:p w:rsidR="00F241F2" w:rsidRPr="00F241F2" w:rsidRDefault="00F241F2" w:rsidP="00F241F2">
            <w:pPr>
              <w:widowControl w:val="0"/>
              <w:autoSpaceDE w:val="0"/>
              <w:autoSpaceDN w:val="0"/>
              <w:rPr>
                <w:sz w:val="28"/>
                <w:szCs w:val="28"/>
              </w:rPr>
            </w:pPr>
            <w:r w:rsidRPr="00F241F2">
              <w:rPr>
                <w:sz w:val="28"/>
                <w:szCs w:val="28"/>
              </w:rPr>
              <w:t xml:space="preserve">Домнин </w:t>
            </w:r>
          </w:p>
          <w:p w:rsidR="00F241F2" w:rsidRPr="00F241F2" w:rsidRDefault="00F241F2" w:rsidP="00F241F2">
            <w:pPr>
              <w:widowControl w:val="0"/>
              <w:autoSpaceDE w:val="0"/>
              <w:autoSpaceDN w:val="0"/>
              <w:rPr>
                <w:sz w:val="28"/>
                <w:szCs w:val="28"/>
              </w:rPr>
            </w:pPr>
            <w:r w:rsidRPr="00F241F2">
              <w:rPr>
                <w:sz w:val="28"/>
                <w:szCs w:val="28"/>
              </w:rPr>
              <w:t>Дмитрий Владимирович</w:t>
            </w:r>
          </w:p>
        </w:tc>
        <w:tc>
          <w:tcPr>
            <w:tcW w:w="5492" w:type="dxa"/>
          </w:tcPr>
          <w:p w:rsidR="00F241F2" w:rsidRPr="00F241F2" w:rsidRDefault="00F241F2" w:rsidP="00F241F2">
            <w:pPr>
              <w:widowControl w:val="0"/>
              <w:autoSpaceDE w:val="0"/>
              <w:autoSpaceDN w:val="0"/>
              <w:rPr>
                <w:sz w:val="28"/>
                <w:szCs w:val="28"/>
              </w:rPr>
            </w:pPr>
            <w:r w:rsidRPr="00F241F2">
              <w:rPr>
                <w:sz w:val="28"/>
                <w:szCs w:val="28"/>
              </w:rPr>
              <w:t>первый заместитель Главы муниципального района Красноярский Самарской области, заместитель председателя комиссии</w:t>
            </w:r>
          </w:p>
          <w:p w:rsidR="00F241F2" w:rsidRPr="00F241F2" w:rsidRDefault="00F241F2" w:rsidP="00F241F2">
            <w:pPr>
              <w:widowControl w:val="0"/>
              <w:autoSpaceDE w:val="0"/>
              <w:autoSpaceDN w:val="0"/>
              <w:rPr>
                <w:sz w:val="28"/>
                <w:szCs w:val="28"/>
              </w:rPr>
            </w:pPr>
          </w:p>
        </w:tc>
      </w:tr>
      <w:tr w:rsidR="00F241F2" w:rsidRPr="00F241F2" w:rsidTr="00F241F2">
        <w:tc>
          <w:tcPr>
            <w:tcW w:w="4644" w:type="dxa"/>
            <w:hideMark/>
          </w:tcPr>
          <w:p w:rsidR="00F241F2" w:rsidRPr="00F241F2" w:rsidRDefault="00F241F2" w:rsidP="00F241F2">
            <w:pPr>
              <w:widowControl w:val="0"/>
              <w:autoSpaceDE w:val="0"/>
              <w:autoSpaceDN w:val="0"/>
              <w:rPr>
                <w:sz w:val="28"/>
                <w:szCs w:val="28"/>
              </w:rPr>
            </w:pPr>
            <w:r w:rsidRPr="00F241F2">
              <w:rPr>
                <w:sz w:val="28"/>
                <w:szCs w:val="28"/>
              </w:rPr>
              <w:t xml:space="preserve">Морозова </w:t>
            </w:r>
          </w:p>
          <w:p w:rsidR="00F241F2" w:rsidRPr="00F241F2" w:rsidRDefault="00F241F2" w:rsidP="00F241F2">
            <w:pPr>
              <w:widowControl w:val="0"/>
              <w:autoSpaceDE w:val="0"/>
              <w:autoSpaceDN w:val="0"/>
              <w:rPr>
                <w:sz w:val="28"/>
                <w:szCs w:val="28"/>
              </w:rPr>
            </w:pPr>
            <w:r w:rsidRPr="00F241F2">
              <w:rPr>
                <w:sz w:val="28"/>
                <w:szCs w:val="28"/>
              </w:rPr>
              <w:t>Ольга Константиновна</w:t>
            </w:r>
          </w:p>
        </w:tc>
        <w:tc>
          <w:tcPr>
            <w:tcW w:w="5492" w:type="dxa"/>
            <w:hideMark/>
          </w:tcPr>
          <w:p w:rsidR="00F241F2" w:rsidRPr="00F241F2" w:rsidRDefault="00F241F2" w:rsidP="00F241F2">
            <w:pPr>
              <w:widowControl w:val="0"/>
              <w:autoSpaceDE w:val="0"/>
              <w:autoSpaceDN w:val="0"/>
              <w:rPr>
                <w:sz w:val="28"/>
                <w:szCs w:val="28"/>
              </w:rPr>
            </w:pPr>
            <w:r w:rsidRPr="00F241F2">
              <w:rPr>
                <w:sz w:val="28"/>
                <w:szCs w:val="28"/>
              </w:rPr>
              <w:t>начальник общего отдела администрации муниципального района Красноярский Самарской области, секретарь комиссии</w:t>
            </w:r>
          </w:p>
        </w:tc>
      </w:tr>
      <w:tr w:rsidR="00F241F2" w:rsidRPr="00F241F2" w:rsidTr="00F241F2">
        <w:tc>
          <w:tcPr>
            <w:tcW w:w="4644" w:type="dxa"/>
            <w:hideMark/>
          </w:tcPr>
          <w:p w:rsidR="00F241F2" w:rsidRPr="00F241F2" w:rsidRDefault="00F241F2" w:rsidP="00F241F2">
            <w:pPr>
              <w:widowControl w:val="0"/>
              <w:autoSpaceDE w:val="0"/>
              <w:autoSpaceDN w:val="0"/>
              <w:spacing w:line="360" w:lineRule="auto"/>
              <w:jc w:val="both"/>
              <w:rPr>
                <w:sz w:val="28"/>
                <w:szCs w:val="28"/>
              </w:rPr>
            </w:pPr>
            <w:r w:rsidRPr="00F241F2">
              <w:rPr>
                <w:sz w:val="28"/>
                <w:szCs w:val="28"/>
              </w:rPr>
              <w:t>Члены комиссии:</w:t>
            </w:r>
          </w:p>
        </w:tc>
        <w:tc>
          <w:tcPr>
            <w:tcW w:w="5492" w:type="dxa"/>
          </w:tcPr>
          <w:p w:rsidR="00F241F2" w:rsidRPr="00F241F2" w:rsidRDefault="00F241F2" w:rsidP="00F241F2">
            <w:pPr>
              <w:widowControl w:val="0"/>
              <w:autoSpaceDE w:val="0"/>
              <w:autoSpaceDN w:val="0"/>
              <w:rPr>
                <w:sz w:val="28"/>
                <w:szCs w:val="28"/>
              </w:rPr>
            </w:pPr>
          </w:p>
        </w:tc>
      </w:tr>
      <w:tr w:rsidR="00F241F2" w:rsidRPr="00F241F2" w:rsidTr="00F241F2">
        <w:tc>
          <w:tcPr>
            <w:tcW w:w="4644" w:type="dxa"/>
            <w:hideMark/>
          </w:tcPr>
          <w:p w:rsidR="00F241F2" w:rsidRPr="00F241F2" w:rsidRDefault="00F241F2" w:rsidP="00F241F2">
            <w:pPr>
              <w:widowControl w:val="0"/>
              <w:autoSpaceDE w:val="0"/>
              <w:autoSpaceDN w:val="0"/>
              <w:rPr>
                <w:sz w:val="28"/>
                <w:szCs w:val="28"/>
              </w:rPr>
            </w:pPr>
            <w:r w:rsidRPr="00F241F2">
              <w:rPr>
                <w:sz w:val="28"/>
                <w:szCs w:val="28"/>
              </w:rPr>
              <w:t xml:space="preserve">Забродин </w:t>
            </w:r>
          </w:p>
          <w:p w:rsidR="00F241F2" w:rsidRPr="00F241F2" w:rsidRDefault="00F241F2" w:rsidP="00F241F2">
            <w:pPr>
              <w:widowControl w:val="0"/>
              <w:autoSpaceDE w:val="0"/>
              <w:autoSpaceDN w:val="0"/>
              <w:rPr>
                <w:sz w:val="28"/>
                <w:szCs w:val="28"/>
              </w:rPr>
            </w:pPr>
            <w:r w:rsidRPr="00F241F2">
              <w:rPr>
                <w:sz w:val="28"/>
                <w:szCs w:val="28"/>
              </w:rPr>
              <w:t>Юрий Юрьевич</w:t>
            </w:r>
          </w:p>
        </w:tc>
        <w:tc>
          <w:tcPr>
            <w:tcW w:w="5492" w:type="dxa"/>
          </w:tcPr>
          <w:p w:rsidR="00F241F2" w:rsidRPr="00F241F2" w:rsidRDefault="00F241F2" w:rsidP="00F241F2">
            <w:pPr>
              <w:widowControl w:val="0"/>
              <w:autoSpaceDE w:val="0"/>
              <w:autoSpaceDN w:val="0"/>
              <w:rPr>
                <w:sz w:val="28"/>
                <w:szCs w:val="28"/>
              </w:rPr>
            </w:pPr>
            <w:r w:rsidRPr="00F241F2">
              <w:rPr>
                <w:sz w:val="28"/>
                <w:szCs w:val="28"/>
              </w:rPr>
              <w:t>руководитель правового управления администрации муниципального района Красноярский Самарской области</w:t>
            </w:r>
          </w:p>
          <w:p w:rsidR="00F241F2" w:rsidRPr="00F241F2" w:rsidRDefault="00F241F2" w:rsidP="00F241F2">
            <w:pPr>
              <w:widowControl w:val="0"/>
              <w:autoSpaceDE w:val="0"/>
              <w:autoSpaceDN w:val="0"/>
              <w:rPr>
                <w:sz w:val="28"/>
                <w:szCs w:val="28"/>
              </w:rPr>
            </w:pPr>
          </w:p>
        </w:tc>
      </w:tr>
      <w:tr w:rsidR="00F241F2" w:rsidRPr="00F241F2" w:rsidTr="00F241F2">
        <w:tc>
          <w:tcPr>
            <w:tcW w:w="4644" w:type="dxa"/>
          </w:tcPr>
          <w:p w:rsidR="00F241F2" w:rsidRPr="00F241F2" w:rsidRDefault="00F241F2" w:rsidP="00F241F2">
            <w:pPr>
              <w:widowControl w:val="0"/>
              <w:autoSpaceDE w:val="0"/>
              <w:autoSpaceDN w:val="0"/>
              <w:rPr>
                <w:sz w:val="28"/>
                <w:szCs w:val="28"/>
              </w:rPr>
            </w:pPr>
          </w:p>
        </w:tc>
        <w:tc>
          <w:tcPr>
            <w:tcW w:w="5492" w:type="dxa"/>
          </w:tcPr>
          <w:p w:rsidR="00F241F2" w:rsidRPr="00F241F2" w:rsidRDefault="00F241F2" w:rsidP="00F241F2">
            <w:pPr>
              <w:widowControl w:val="0"/>
              <w:autoSpaceDE w:val="0"/>
              <w:autoSpaceDN w:val="0"/>
              <w:rPr>
                <w:sz w:val="28"/>
                <w:szCs w:val="28"/>
              </w:rPr>
            </w:pPr>
          </w:p>
        </w:tc>
      </w:tr>
      <w:tr w:rsidR="00F241F2" w:rsidRPr="00F241F2" w:rsidTr="00F241F2">
        <w:tc>
          <w:tcPr>
            <w:tcW w:w="4644" w:type="dxa"/>
            <w:hideMark/>
          </w:tcPr>
          <w:p w:rsidR="00F241F2" w:rsidRPr="00F241F2" w:rsidRDefault="00F241F2" w:rsidP="00F241F2">
            <w:pPr>
              <w:widowControl w:val="0"/>
              <w:autoSpaceDE w:val="0"/>
              <w:autoSpaceDN w:val="0"/>
              <w:rPr>
                <w:sz w:val="28"/>
                <w:szCs w:val="28"/>
              </w:rPr>
            </w:pPr>
            <w:r w:rsidRPr="00F241F2">
              <w:rPr>
                <w:sz w:val="28"/>
                <w:szCs w:val="28"/>
              </w:rPr>
              <w:t xml:space="preserve">Паничкина </w:t>
            </w:r>
          </w:p>
          <w:p w:rsidR="00F241F2" w:rsidRPr="00F241F2" w:rsidRDefault="00F241F2" w:rsidP="00F241F2">
            <w:pPr>
              <w:widowControl w:val="0"/>
              <w:autoSpaceDE w:val="0"/>
              <w:autoSpaceDN w:val="0"/>
              <w:rPr>
                <w:sz w:val="28"/>
                <w:szCs w:val="28"/>
              </w:rPr>
            </w:pPr>
            <w:r w:rsidRPr="00F241F2">
              <w:rPr>
                <w:sz w:val="28"/>
                <w:szCs w:val="28"/>
              </w:rPr>
              <w:t>Лариса Александровна</w:t>
            </w:r>
          </w:p>
        </w:tc>
        <w:tc>
          <w:tcPr>
            <w:tcW w:w="5492" w:type="dxa"/>
            <w:hideMark/>
          </w:tcPr>
          <w:p w:rsidR="00F241F2" w:rsidRPr="00F241F2" w:rsidRDefault="00F241F2" w:rsidP="00F241F2">
            <w:pPr>
              <w:widowControl w:val="0"/>
              <w:autoSpaceDE w:val="0"/>
              <w:autoSpaceDN w:val="0"/>
              <w:rPr>
                <w:sz w:val="28"/>
                <w:szCs w:val="28"/>
              </w:rPr>
            </w:pPr>
            <w:r w:rsidRPr="00F241F2">
              <w:rPr>
                <w:sz w:val="28"/>
                <w:szCs w:val="28"/>
              </w:rPr>
              <w:t>председатель Собрания представителей муниципального района Красноярский Самарской области (по согласованию).</w:t>
            </w:r>
          </w:p>
        </w:tc>
      </w:tr>
      <w:tr w:rsidR="00F241F2" w:rsidRPr="00F241F2" w:rsidTr="00F241F2">
        <w:tc>
          <w:tcPr>
            <w:tcW w:w="4644" w:type="dxa"/>
          </w:tcPr>
          <w:p w:rsidR="00F241F2" w:rsidRPr="00F241F2" w:rsidRDefault="00F241F2" w:rsidP="00F241F2">
            <w:pPr>
              <w:widowControl w:val="0"/>
              <w:autoSpaceDE w:val="0"/>
              <w:autoSpaceDN w:val="0"/>
              <w:rPr>
                <w:sz w:val="28"/>
                <w:szCs w:val="28"/>
              </w:rPr>
            </w:pPr>
          </w:p>
        </w:tc>
        <w:tc>
          <w:tcPr>
            <w:tcW w:w="5492" w:type="dxa"/>
          </w:tcPr>
          <w:p w:rsidR="00F241F2" w:rsidRPr="00F241F2" w:rsidRDefault="00F241F2" w:rsidP="00F241F2">
            <w:pPr>
              <w:widowControl w:val="0"/>
              <w:autoSpaceDE w:val="0"/>
              <w:autoSpaceDN w:val="0"/>
              <w:rPr>
                <w:sz w:val="28"/>
                <w:szCs w:val="28"/>
              </w:rPr>
            </w:pPr>
          </w:p>
        </w:tc>
      </w:tr>
    </w:tbl>
    <w:p w:rsidR="00F241F2" w:rsidRPr="00F241F2" w:rsidRDefault="00F241F2" w:rsidP="00F241F2">
      <w:pPr>
        <w:widowControl w:val="0"/>
        <w:autoSpaceDE w:val="0"/>
        <w:autoSpaceDN w:val="0"/>
        <w:spacing w:line="360" w:lineRule="auto"/>
        <w:jc w:val="both"/>
        <w:rPr>
          <w:sz w:val="28"/>
          <w:szCs w:val="28"/>
        </w:rPr>
      </w:pPr>
    </w:p>
    <w:p w:rsidR="00F52423" w:rsidRDefault="00F52423"/>
    <w:sectPr w:rsidR="00F5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F2"/>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241F2"/>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semiHidden/>
    <w:unhideWhenUsed/>
    <w:qFormat/>
    <w:rsid w:val="00F241F2"/>
    <w:pPr>
      <w:keepNext/>
      <w:spacing w:line="360" w:lineRule="auto"/>
      <w:jc w:val="both"/>
      <w:outlineLvl w:val="3"/>
    </w:pPr>
    <w:rPr>
      <w:b/>
      <w:bCs/>
      <w:sz w:val="28"/>
      <w:szCs w:val="20"/>
    </w:rPr>
  </w:style>
  <w:style w:type="paragraph" w:styleId="9">
    <w:name w:val="heading 9"/>
    <w:basedOn w:val="a"/>
    <w:next w:val="a"/>
    <w:link w:val="90"/>
    <w:semiHidden/>
    <w:unhideWhenUsed/>
    <w:qFormat/>
    <w:rsid w:val="00F241F2"/>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241F2"/>
    <w:rPr>
      <w:b/>
      <w:bCs/>
      <w:sz w:val="28"/>
    </w:rPr>
  </w:style>
  <w:style w:type="character" w:customStyle="1" w:styleId="90">
    <w:name w:val="Заголовок 9 Знак"/>
    <w:basedOn w:val="a0"/>
    <w:link w:val="9"/>
    <w:semiHidden/>
    <w:rsid w:val="00F241F2"/>
    <w:rPr>
      <w:b/>
      <w:noProof/>
      <w:sz w:val="32"/>
    </w:rPr>
  </w:style>
  <w:style w:type="paragraph" w:styleId="a3">
    <w:name w:val="Normal (Web)"/>
    <w:basedOn w:val="a"/>
    <w:unhideWhenUsed/>
    <w:rsid w:val="00F241F2"/>
    <w:pPr>
      <w:spacing w:after="240"/>
    </w:pPr>
  </w:style>
  <w:style w:type="paragraph" w:styleId="a4">
    <w:name w:val="header"/>
    <w:basedOn w:val="a"/>
    <w:link w:val="a5"/>
    <w:uiPriority w:val="99"/>
    <w:unhideWhenUsed/>
    <w:rsid w:val="00F241F2"/>
    <w:pPr>
      <w:tabs>
        <w:tab w:val="center" w:pos="4677"/>
        <w:tab w:val="right" w:pos="9355"/>
      </w:tabs>
    </w:pPr>
  </w:style>
  <w:style w:type="character" w:customStyle="1" w:styleId="a5">
    <w:name w:val="Верхний колонтитул Знак"/>
    <w:basedOn w:val="a0"/>
    <w:link w:val="a4"/>
    <w:uiPriority w:val="99"/>
    <w:rsid w:val="00F241F2"/>
    <w:rPr>
      <w:sz w:val="24"/>
      <w:szCs w:val="24"/>
    </w:rPr>
  </w:style>
  <w:style w:type="paragraph" w:styleId="a6">
    <w:name w:val="footer"/>
    <w:basedOn w:val="a"/>
    <w:link w:val="a7"/>
    <w:uiPriority w:val="99"/>
    <w:unhideWhenUsed/>
    <w:rsid w:val="00F241F2"/>
    <w:pPr>
      <w:tabs>
        <w:tab w:val="center" w:pos="4677"/>
        <w:tab w:val="right" w:pos="9355"/>
      </w:tabs>
    </w:pPr>
  </w:style>
  <w:style w:type="character" w:customStyle="1" w:styleId="a7">
    <w:name w:val="Нижний колонтитул Знак"/>
    <w:basedOn w:val="a0"/>
    <w:link w:val="a6"/>
    <w:uiPriority w:val="99"/>
    <w:rsid w:val="00F241F2"/>
    <w:rPr>
      <w:sz w:val="24"/>
      <w:szCs w:val="24"/>
    </w:rPr>
  </w:style>
  <w:style w:type="paragraph" w:styleId="a8">
    <w:name w:val="Body Text"/>
    <w:basedOn w:val="a"/>
    <w:link w:val="a9"/>
    <w:unhideWhenUsed/>
    <w:rsid w:val="00F241F2"/>
    <w:pPr>
      <w:spacing w:line="360" w:lineRule="auto"/>
      <w:jc w:val="both"/>
    </w:pPr>
    <w:rPr>
      <w:sz w:val="28"/>
      <w:szCs w:val="20"/>
    </w:rPr>
  </w:style>
  <w:style w:type="character" w:customStyle="1" w:styleId="a9">
    <w:name w:val="Основной текст Знак"/>
    <w:basedOn w:val="a0"/>
    <w:link w:val="a8"/>
    <w:rsid w:val="00F241F2"/>
    <w:rPr>
      <w:sz w:val="28"/>
    </w:rPr>
  </w:style>
  <w:style w:type="paragraph" w:styleId="2">
    <w:name w:val="Body Text 2"/>
    <w:basedOn w:val="a"/>
    <w:link w:val="20"/>
    <w:unhideWhenUsed/>
    <w:rsid w:val="00F241F2"/>
    <w:pPr>
      <w:jc w:val="center"/>
    </w:pPr>
    <w:rPr>
      <w:b/>
      <w:bCs/>
      <w:sz w:val="28"/>
      <w:szCs w:val="20"/>
    </w:rPr>
  </w:style>
  <w:style w:type="character" w:customStyle="1" w:styleId="20">
    <w:name w:val="Основной текст 2 Знак"/>
    <w:basedOn w:val="a0"/>
    <w:link w:val="2"/>
    <w:rsid w:val="00F241F2"/>
    <w:rPr>
      <w:b/>
      <w:bCs/>
      <w:sz w:val="28"/>
    </w:rPr>
  </w:style>
  <w:style w:type="paragraph" w:styleId="aa">
    <w:name w:val="Balloon Text"/>
    <w:basedOn w:val="a"/>
    <w:link w:val="ab"/>
    <w:unhideWhenUsed/>
    <w:rsid w:val="00F241F2"/>
    <w:rPr>
      <w:rFonts w:ascii="Tahoma" w:hAnsi="Tahoma" w:cs="Tahoma"/>
      <w:sz w:val="16"/>
      <w:szCs w:val="16"/>
    </w:rPr>
  </w:style>
  <w:style w:type="character" w:customStyle="1" w:styleId="ab">
    <w:name w:val="Текст выноски Знак"/>
    <w:basedOn w:val="a0"/>
    <w:link w:val="aa"/>
    <w:rsid w:val="00F241F2"/>
    <w:rPr>
      <w:rFonts w:ascii="Tahoma" w:hAnsi="Tahoma" w:cs="Tahoma"/>
      <w:sz w:val="16"/>
      <w:szCs w:val="16"/>
    </w:rPr>
  </w:style>
  <w:style w:type="paragraph" w:styleId="ac">
    <w:name w:val="List Paragraph"/>
    <w:basedOn w:val="a"/>
    <w:uiPriority w:val="34"/>
    <w:qFormat/>
    <w:rsid w:val="00F241F2"/>
    <w:pPr>
      <w:ind w:left="720"/>
      <w:contextualSpacing/>
    </w:pPr>
  </w:style>
  <w:style w:type="paragraph" w:customStyle="1" w:styleId="ad">
    <w:name w:val="Адресат (кому)"/>
    <w:basedOn w:val="a"/>
    <w:rsid w:val="00F241F2"/>
    <w:pPr>
      <w:suppressAutoHyphens/>
    </w:pPr>
    <w:rPr>
      <w:b/>
      <w:i/>
      <w:sz w:val="28"/>
      <w:szCs w:val="20"/>
    </w:rPr>
  </w:style>
  <w:style w:type="paragraph" w:customStyle="1" w:styleId="ae">
    <w:name w:val="Дата № док"/>
    <w:basedOn w:val="a"/>
    <w:rsid w:val="00F241F2"/>
    <w:pPr>
      <w:ind w:left="-567" w:right="-2"/>
    </w:pPr>
    <w:rPr>
      <w:rFonts w:ascii="Arial" w:hAnsi="Arial"/>
      <w:b/>
      <w:i/>
      <w:szCs w:val="20"/>
    </w:rPr>
  </w:style>
  <w:style w:type="paragraph" w:customStyle="1" w:styleId="ConsPlusNormal">
    <w:name w:val="ConsPlusNormal"/>
    <w:rsid w:val="00F241F2"/>
    <w:pPr>
      <w:widowControl w:val="0"/>
      <w:autoSpaceDE w:val="0"/>
      <w:autoSpaceDN w:val="0"/>
    </w:pPr>
    <w:rPr>
      <w:sz w:val="24"/>
    </w:rPr>
  </w:style>
  <w:style w:type="paragraph" w:customStyle="1" w:styleId="ConsPlusNonformat">
    <w:name w:val="ConsPlusNonformat"/>
    <w:rsid w:val="00F241F2"/>
    <w:pPr>
      <w:widowControl w:val="0"/>
      <w:autoSpaceDE w:val="0"/>
      <w:autoSpaceDN w:val="0"/>
    </w:pPr>
    <w:rPr>
      <w:rFonts w:ascii="Courier New" w:hAnsi="Courier New" w:cs="Courier New"/>
    </w:rPr>
  </w:style>
  <w:style w:type="paragraph" w:customStyle="1" w:styleId="ConsPlusTitle">
    <w:name w:val="ConsPlusTitle"/>
    <w:rsid w:val="00F241F2"/>
    <w:pPr>
      <w:widowControl w:val="0"/>
      <w:autoSpaceDE w:val="0"/>
      <w:autoSpaceDN w:val="0"/>
    </w:pPr>
    <w:rPr>
      <w:b/>
      <w:sz w:val="24"/>
    </w:rPr>
  </w:style>
  <w:style w:type="paragraph" w:customStyle="1" w:styleId="ConsPlusCell">
    <w:name w:val="ConsPlusCell"/>
    <w:rsid w:val="00F241F2"/>
    <w:pPr>
      <w:widowControl w:val="0"/>
      <w:autoSpaceDE w:val="0"/>
      <w:autoSpaceDN w:val="0"/>
    </w:pPr>
    <w:rPr>
      <w:rFonts w:ascii="Courier New" w:hAnsi="Courier New" w:cs="Courier New"/>
    </w:rPr>
  </w:style>
  <w:style w:type="paragraph" w:customStyle="1" w:styleId="ConsPlusDocList">
    <w:name w:val="ConsPlusDocList"/>
    <w:rsid w:val="00F241F2"/>
    <w:pPr>
      <w:widowControl w:val="0"/>
      <w:autoSpaceDE w:val="0"/>
      <w:autoSpaceDN w:val="0"/>
    </w:pPr>
    <w:rPr>
      <w:rFonts w:ascii="Courier New" w:hAnsi="Courier New" w:cs="Courier New"/>
    </w:rPr>
  </w:style>
  <w:style w:type="paragraph" w:customStyle="1" w:styleId="ConsPlusTitlePage">
    <w:name w:val="ConsPlusTitlePage"/>
    <w:rsid w:val="00F241F2"/>
    <w:pPr>
      <w:widowControl w:val="0"/>
      <w:autoSpaceDE w:val="0"/>
      <w:autoSpaceDN w:val="0"/>
    </w:pPr>
    <w:rPr>
      <w:rFonts w:ascii="Tahoma" w:hAnsi="Tahoma" w:cs="Tahoma"/>
    </w:rPr>
  </w:style>
  <w:style w:type="paragraph" w:customStyle="1" w:styleId="ConsPlusJurTerm">
    <w:name w:val="ConsPlusJurTerm"/>
    <w:rsid w:val="00F241F2"/>
    <w:pPr>
      <w:widowControl w:val="0"/>
      <w:autoSpaceDE w:val="0"/>
      <w:autoSpaceDN w:val="0"/>
    </w:pPr>
    <w:rPr>
      <w:rFonts w:ascii="Tahoma" w:hAnsi="Tahoma" w:cs="Tahoma"/>
      <w:sz w:val="26"/>
    </w:rPr>
  </w:style>
  <w:style w:type="paragraph" w:customStyle="1" w:styleId="ConsPlusTextList">
    <w:name w:val="ConsPlusTextList"/>
    <w:rsid w:val="00F241F2"/>
    <w:pPr>
      <w:widowControl w:val="0"/>
      <w:autoSpaceDE w:val="0"/>
      <w:autoSpaceDN w:val="0"/>
    </w:pPr>
    <w:rPr>
      <w:rFonts w:ascii="Arial" w:hAnsi="Arial" w:cs="Arial"/>
    </w:rPr>
  </w:style>
  <w:style w:type="table" w:styleId="af">
    <w:name w:val="Table Grid"/>
    <w:basedOn w:val="a1"/>
    <w:rsid w:val="00F2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241F2"/>
    <w:rPr>
      <w:color w:val="0000FF"/>
      <w:u w:val="single"/>
    </w:rPr>
  </w:style>
  <w:style w:type="character" w:styleId="af1">
    <w:name w:val="FollowedHyperlink"/>
    <w:basedOn w:val="a0"/>
    <w:uiPriority w:val="99"/>
    <w:unhideWhenUsed/>
    <w:rsid w:val="00F241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semiHidden/>
    <w:unhideWhenUsed/>
    <w:qFormat/>
    <w:rsid w:val="00F241F2"/>
    <w:pPr>
      <w:keepNext/>
      <w:spacing w:line="360" w:lineRule="auto"/>
      <w:jc w:val="both"/>
      <w:outlineLvl w:val="3"/>
    </w:pPr>
    <w:rPr>
      <w:b/>
      <w:bCs/>
      <w:sz w:val="28"/>
      <w:szCs w:val="20"/>
    </w:rPr>
  </w:style>
  <w:style w:type="paragraph" w:styleId="9">
    <w:name w:val="heading 9"/>
    <w:basedOn w:val="a"/>
    <w:next w:val="a"/>
    <w:link w:val="90"/>
    <w:semiHidden/>
    <w:unhideWhenUsed/>
    <w:qFormat/>
    <w:rsid w:val="00F241F2"/>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241F2"/>
    <w:rPr>
      <w:b/>
      <w:bCs/>
      <w:sz w:val="28"/>
    </w:rPr>
  </w:style>
  <w:style w:type="character" w:customStyle="1" w:styleId="90">
    <w:name w:val="Заголовок 9 Знак"/>
    <w:basedOn w:val="a0"/>
    <w:link w:val="9"/>
    <w:semiHidden/>
    <w:rsid w:val="00F241F2"/>
    <w:rPr>
      <w:b/>
      <w:noProof/>
      <w:sz w:val="32"/>
    </w:rPr>
  </w:style>
  <w:style w:type="paragraph" w:styleId="a3">
    <w:name w:val="Normal (Web)"/>
    <w:basedOn w:val="a"/>
    <w:unhideWhenUsed/>
    <w:rsid w:val="00F241F2"/>
    <w:pPr>
      <w:spacing w:after="240"/>
    </w:pPr>
  </w:style>
  <w:style w:type="paragraph" w:styleId="a4">
    <w:name w:val="header"/>
    <w:basedOn w:val="a"/>
    <w:link w:val="a5"/>
    <w:uiPriority w:val="99"/>
    <w:unhideWhenUsed/>
    <w:rsid w:val="00F241F2"/>
    <w:pPr>
      <w:tabs>
        <w:tab w:val="center" w:pos="4677"/>
        <w:tab w:val="right" w:pos="9355"/>
      </w:tabs>
    </w:pPr>
  </w:style>
  <w:style w:type="character" w:customStyle="1" w:styleId="a5">
    <w:name w:val="Верхний колонтитул Знак"/>
    <w:basedOn w:val="a0"/>
    <w:link w:val="a4"/>
    <w:uiPriority w:val="99"/>
    <w:rsid w:val="00F241F2"/>
    <w:rPr>
      <w:sz w:val="24"/>
      <w:szCs w:val="24"/>
    </w:rPr>
  </w:style>
  <w:style w:type="paragraph" w:styleId="a6">
    <w:name w:val="footer"/>
    <w:basedOn w:val="a"/>
    <w:link w:val="a7"/>
    <w:uiPriority w:val="99"/>
    <w:unhideWhenUsed/>
    <w:rsid w:val="00F241F2"/>
    <w:pPr>
      <w:tabs>
        <w:tab w:val="center" w:pos="4677"/>
        <w:tab w:val="right" w:pos="9355"/>
      </w:tabs>
    </w:pPr>
  </w:style>
  <w:style w:type="character" w:customStyle="1" w:styleId="a7">
    <w:name w:val="Нижний колонтитул Знак"/>
    <w:basedOn w:val="a0"/>
    <w:link w:val="a6"/>
    <w:uiPriority w:val="99"/>
    <w:rsid w:val="00F241F2"/>
    <w:rPr>
      <w:sz w:val="24"/>
      <w:szCs w:val="24"/>
    </w:rPr>
  </w:style>
  <w:style w:type="paragraph" w:styleId="a8">
    <w:name w:val="Body Text"/>
    <w:basedOn w:val="a"/>
    <w:link w:val="a9"/>
    <w:unhideWhenUsed/>
    <w:rsid w:val="00F241F2"/>
    <w:pPr>
      <w:spacing w:line="360" w:lineRule="auto"/>
      <w:jc w:val="both"/>
    </w:pPr>
    <w:rPr>
      <w:sz w:val="28"/>
      <w:szCs w:val="20"/>
    </w:rPr>
  </w:style>
  <w:style w:type="character" w:customStyle="1" w:styleId="a9">
    <w:name w:val="Основной текст Знак"/>
    <w:basedOn w:val="a0"/>
    <w:link w:val="a8"/>
    <w:rsid w:val="00F241F2"/>
    <w:rPr>
      <w:sz w:val="28"/>
    </w:rPr>
  </w:style>
  <w:style w:type="paragraph" w:styleId="2">
    <w:name w:val="Body Text 2"/>
    <w:basedOn w:val="a"/>
    <w:link w:val="20"/>
    <w:unhideWhenUsed/>
    <w:rsid w:val="00F241F2"/>
    <w:pPr>
      <w:jc w:val="center"/>
    </w:pPr>
    <w:rPr>
      <w:b/>
      <w:bCs/>
      <w:sz w:val="28"/>
      <w:szCs w:val="20"/>
    </w:rPr>
  </w:style>
  <w:style w:type="character" w:customStyle="1" w:styleId="20">
    <w:name w:val="Основной текст 2 Знак"/>
    <w:basedOn w:val="a0"/>
    <w:link w:val="2"/>
    <w:rsid w:val="00F241F2"/>
    <w:rPr>
      <w:b/>
      <w:bCs/>
      <w:sz w:val="28"/>
    </w:rPr>
  </w:style>
  <w:style w:type="paragraph" w:styleId="aa">
    <w:name w:val="Balloon Text"/>
    <w:basedOn w:val="a"/>
    <w:link w:val="ab"/>
    <w:unhideWhenUsed/>
    <w:rsid w:val="00F241F2"/>
    <w:rPr>
      <w:rFonts w:ascii="Tahoma" w:hAnsi="Tahoma" w:cs="Tahoma"/>
      <w:sz w:val="16"/>
      <w:szCs w:val="16"/>
    </w:rPr>
  </w:style>
  <w:style w:type="character" w:customStyle="1" w:styleId="ab">
    <w:name w:val="Текст выноски Знак"/>
    <w:basedOn w:val="a0"/>
    <w:link w:val="aa"/>
    <w:rsid w:val="00F241F2"/>
    <w:rPr>
      <w:rFonts w:ascii="Tahoma" w:hAnsi="Tahoma" w:cs="Tahoma"/>
      <w:sz w:val="16"/>
      <w:szCs w:val="16"/>
    </w:rPr>
  </w:style>
  <w:style w:type="paragraph" w:styleId="ac">
    <w:name w:val="List Paragraph"/>
    <w:basedOn w:val="a"/>
    <w:uiPriority w:val="34"/>
    <w:qFormat/>
    <w:rsid w:val="00F241F2"/>
    <w:pPr>
      <w:ind w:left="720"/>
      <w:contextualSpacing/>
    </w:pPr>
  </w:style>
  <w:style w:type="paragraph" w:customStyle="1" w:styleId="ad">
    <w:name w:val="Адресат (кому)"/>
    <w:basedOn w:val="a"/>
    <w:rsid w:val="00F241F2"/>
    <w:pPr>
      <w:suppressAutoHyphens/>
    </w:pPr>
    <w:rPr>
      <w:b/>
      <w:i/>
      <w:sz w:val="28"/>
      <w:szCs w:val="20"/>
    </w:rPr>
  </w:style>
  <w:style w:type="paragraph" w:customStyle="1" w:styleId="ae">
    <w:name w:val="Дата № док"/>
    <w:basedOn w:val="a"/>
    <w:rsid w:val="00F241F2"/>
    <w:pPr>
      <w:ind w:left="-567" w:right="-2"/>
    </w:pPr>
    <w:rPr>
      <w:rFonts w:ascii="Arial" w:hAnsi="Arial"/>
      <w:b/>
      <w:i/>
      <w:szCs w:val="20"/>
    </w:rPr>
  </w:style>
  <w:style w:type="paragraph" w:customStyle="1" w:styleId="ConsPlusNormal">
    <w:name w:val="ConsPlusNormal"/>
    <w:rsid w:val="00F241F2"/>
    <w:pPr>
      <w:widowControl w:val="0"/>
      <w:autoSpaceDE w:val="0"/>
      <w:autoSpaceDN w:val="0"/>
    </w:pPr>
    <w:rPr>
      <w:sz w:val="24"/>
    </w:rPr>
  </w:style>
  <w:style w:type="paragraph" w:customStyle="1" w:styleId="ConsPlusNonformat">
    <w:name w:val="ConsPlusNonformat"/>
    <w:rsid w:val="00F241F2"/>
    <w:pPr>
      <w:widowControl w:val="0"/>
      <w:autoSpaceDE w:val="0"/>
      <w:autoSpaceDN w:val="0"/>
    </w:pPr>
    <w:rPr>
      <w:rFonts w:ascii="Courier New" w:hAnsi="Courier New" w:cs="Courier New"/>
    </w:rPr>
  </w:style>
  <w:style w:type="paragraph" w:customStyle="1" w:styleId="ConsPlusTitle">
    <w:name w:val="ConsPlusTitle"/>
    <w:rsid w:val="00F241F2"/>
    <w:pPr>
      <w:widowControl w:val="0"/>
      <w:autoSpaceDE w:val="0"/>
      <w:autoSpaceDN w:val="0"/>
    </w:pPr>
    <w:rPr>
      <w:b/>
      <w:sz w:val="24"/>
    </w:rPr>
  </w:style>
  <w:style w:type="paragraph" w:customStyle="1" w:styleId="ConsPlusCell">
    <w:name w:val="ConsPlusCell"/>
    <w:rsid w:val="00F241F2"/>
    <w:pPr>
      <w:widowControl w:val="0"/>
      <w:autoSpaceDE w:val="0"/>
      <w:autoSpaceDN w:val="0"/>
    </w:pPr>
    <w:rPr>
      <w:rFonts w:ascii="Courier New" w:hAnsi="Courier New" w:cs="Courier New"/>
    </w:rPr>
  </w:style>
  <w:style w:type="paragraph" w:customStyle="1" w:styleId="ConsPlusDocList">
    <w:name w:val="ConsPlusDocList"/>
    <w:rsid w:val="00F241F2"/>
    <w:pPr>
      <w:widowControl w:val="0"/>
      <w:autoSpaceDE w:val="0"/>
      <w:autoSpaceDN w:val="0"/>
    </w:pPr>
    <w:rPr>
      <w:rFonts w:ascii="Courier New" w:hAnsi="Courier New" w:cs="Courier New"/>
    </w:rPr>
  </w:style>
  <w:style w:type="paragraph" w:customStyle="1" w:styleId="ConsPlusTitlePage">
    <w:name w:val="ConsPlusTitlePage"/>
    <w:rsid w:val="00F241F2"/>
    <w:pPr>
      <w:widowControl w:val="0"/>
      <w:autoSpaceDE w:val="0"/>
      <w:autoSpaceDN w:val="0"/>
    </w:pPr>
    <w:rPr>
      <w:rFonts w:ascii="Tahoma" w:hAnsi="Tahoma" w:cs="Tahoma"/>
    </w:rPr>
  </w:style>
  <w:style w:type="paragraph" w:customStyle="1" w:styleId="ConsPlusJurTerm">
    <w:name w:val="ConsPlusJurTerm"/>
    <w:rsid w:val="00F241F2"/>
    <w:pPr>
      <w:widowControl w:val="0"/>
      <w:autoSpaceDE w:val="0"/>
      <w:autoSpaceDN w:val="0"/>
    </w:pPr>
    <w:rPr>
      <w:rFonts w:ascii="Tahoma" w:hAnsi="Tahoma" w:cs="Tahoma"/>
      <w:sz w:val="26"/>
    </w:rPr>
  </w:style>
  <w:style w:type="paragraph" w:customStyle="1" w:styleId="ConsPlusTextList">
    <w:name w:val="ConsPlusTextList"/>
    <w:rsid w:val="00F241F2"/>
    <w:pPr>
      <w:widowControl w:val="0"/>
      <w:autoSpaceDE w:val="0"/>
      <w:autoSpaceDN w:val="0"/>
    </w:pPr>
    <w:rPr>
      <w:rFonts w:ascii="Arial" w:hAnsi="Arial" w:cs="Arial"/>
    </w:rPr>
  </w:style>
  <w:style w:type="table" w:styleId="af">
    <w:name w:val="Table Grid"/>
    <w:basedOn w:val="a1"/>
    <w:rsid w:val="00F2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241F2"/>
    <w:rPr>
      <w:color w:val="0000FF"/>
      <w:u w:val="single"/>
    </w:rPr>
  </w:style>
  <w:style w:type="character" w:styleId="af1">
    <w:name w:val="FollowedHyperlink"/>
    <w:basedOn w:val="a0"/>
    <w:uiPriority w:val="99"/>
    <w:unhideWhenUsed/>
    <w:rsid w:val="00F241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3"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8" Type="http://schemas.openxmlformats.org/officeDocument/2006/relationships/hyperlink" Target="consultantplus://offline/ref=467D4A57A7047F79A84110669A756AF8D8A5BDECB2F84F1D6FC4BBGEf5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7D4A57A7047F79A8410E6B8C1936F0DCA6E4E4B1AF14496BCEEEBD2D80A8807DDB47ABDC645F5025B37FG7fDM" TargetMode="External"/><Relationship Id="rId12"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7" Type="http://schemas.openxmlformats.org/officeDocument/2006/relationships/hyperlink" Target="consultantplus://offline/ref=467D4A57A7047F79A84110669A756AF8DBAAB2EEBDA7181F3E91B5E07A89A2D73A941EE998695C58G2f7M" TargetMode="External"/><Relationship Id="rId2" Type="http://schemas.microsoft.com/office/2007/relationships/stylesWithEffects" Target="stylesWithEffects.xml"/><Relationship Id="rId16"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7D4A57A7047F79A8410E6B8C1936F0DCA6E4E4BCA8134166CEEEBD2D80A880G7fDM" TargetMode="External"/><Relationship Id="rId11"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5" Type="http://schemas.openxmlformats.org/officeDocument/2006/relationships/image" Target="media/image1.png"/><Relationship Id="rId15"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0"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9" Type="http://schemas.openxmlformats.org/officeDocument/2006/relationships/hyperlink" Target="consultantplus://offline/ref=467D4A57A7047F79A8410E6B8C1936F0DCA6E4E4B1AF14496BCEEEBD2D80A8807DDB47ABDC645F5025B37FG7fDM" TargetMode="External"/><Relationship Id="rId4" Type="http://schemas.openxmlformats.org/officeDocument/2006/relationships/webSettings" Target="webSettings.xml"/><Relationship Id="rId9"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 Id="rId14" Type="http://schemas.openxmlformats.org/officeDocument/2006/relationships/hyperlink" Target="file:///Z:\&#1056;&#1045;&#1047;&#1045;&#1056;&#1042;%20&#1059;&#1055;&#1056;&#1040;&#1042;&#1051;&#1045;&#1053;&#1063;&#1045;&#1057;&#1050;&#1048;&#1061;%20&#1050;&#1040;&#1044;&#1056;&#1054;&#1042;%202018\&#1055;&#1086;&#1088;&#1103;&#1076;&#1086;&#1082;%20%20&#1088;&#1077;&#1079;&#1077;&#1088;&#1074;&#1072;%20&#1091;&#1087;&#1088;&#1072;&#1074;&#1083;&#1077;&#1085;&#1095;&#1077;&#1089;&#1082;&#1080;&#1093;%20&#1082;&#1072;&#1076;&#1088;&#1086;&#1074;%20%20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5102</Words>
  <Characters>47693</Characters>
  <Application>Microsoft Office Word</Application>
  <DocSecurity>0</DocSecurity>
  <Lines>397</Lines>
  <Paragraphs>105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IV. Работа с лицами, включенными в Резерв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Место для</vt:lpstr>
      <vt:lpstr>    </vt:lpstr>
      <vt:lpstr>    </vt:lpstr>
      <vt:lpstr>    </vt:lpstr>
      <vt:lpstr>    </vt:lpstr>
      <vt:lpstr>    </vt:lpstr>
      <vt:lpstr>    ОЦЕНОЧНЫЙ ЛИСТ</vt:lpstr>
      <vt:lpstr>    </vt:lpstr>
      <vt:lpstr>    (далее – Комиссия)</vt:lpstr>
      <vt:lpstr>    </vt:lpstr>
      <vt:lpstr>    I.Общие положения</vt:lpstr>
      <vt:lpstr>    </vt:lpstr>
    </vt:vector>
  </TitlesOfParts>
  <Company/>
  <LinksUpToDate>false</LinksUpToDate>
  <CharactersWithSpaces>52690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1</cp:revision>
  <dcterms:created xsi:type="dcterms:W3CDTF">2018-07-24T09:26:00Z</dcterms:created>
  <dcterms:modified xsi:type="dcterms:W3CDTF">2018-07-24T09:27:00Z</dcterms:modified>
</cp:coreProperties>
</file>