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F640F5">
        <w:rPr>
          <w:rFonts w:ascii="Times New Roman" w:hAnsi="Times New Roman" w:cs="Times New Roman"/>
          <w:sz w:val="28"/>
          <w:szCs w:val="28"/>
        </w:rPr>
        <w:t>.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700AA">
        <w:rPr>
          <w:rFonts w:ascii="Times New Roman" w:hAnsi="Times New Roman" w:cs="Times New Roman"/>
          <w:sz w:val="28"/>
          <w:szCs w:val="28"/>
        </w:rPr>
        <w:t>63:26:</w:t>
      </w:r>
      <w:r w:rsidR="007A278E">
        <w:rPr>
          <w:rFonts w:ascii="Times New Roman" w:hAnsi="Times New Roman" w:cs="Times New Roman"/>
          <w:sz w:val="28"/>
          <w:szCs w:val="28"/>
        </w:rPr>
        <w:t>1503008:4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7A278E">
        <w:rPr>
          <w:rFonts w:ascii="Times New Roman" w:hAnsi="Times New Roman" w:cs="Times New Roman"/>
          <w:sz w:val="28"/>
          <w:szCs w:val="28"/>
        </w:rPr>
        <w:t>2026000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43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7A278E">
        <w:rPr>
          <w:rFonts w:ascii="Times New Roman" w:hAnsi="Times New Roman" w:cs="Times New Roman"/>
          <w:sz w:val="28"/>
          <w:szCs w:val="28"/>
        </w:rPr>
        <w:t>12.02.2018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7A278E">
        <w:rPr>
          <w:rFonts w:ascii="Times New Roman" w:hAnsi="Times New Roman" w:cs="Times New Roman"/>
          <w:sz w:val="28"/>
          <w:szCs w:val="28"/>
        </w:rPr>
        <w:t>15.03.2018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7A278E">
        <w:rPr>
          <w:rFonts w:ascii="Times New Roman" w:hAnsi="Times New Roman" w:cs="Times New Roman"/>
          <w:sz w:val="28"/>
          <w:szCs w:val="28"/>
        </w:rPr>
        <w:t>16</w:t>
      </w:r>
      <w:r w:rsidR="00C64EE5">
        <w:rPr>
          <w:rFonts w:ascii="Times New Roman" w:hAnsi="Times New Roman" w:cs="Times New Roman"/>
          <w:sz w:val="28"/>
          <w:szCs w:val="28"/>
        </w:rPr>
        <w:t>.03.2018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78E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546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837F-17DF-4D34-9573-0E663256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89</cp:revision>
  <cp:lastPrinted>2018-02-05T12:13:00Z</cp:lastPrinted>
  <dcterms:created xsi:type="dcterms:W3CDTF">2015-06-25T08:17:00Z</dcterms:created>
  <dcterms:modified xsi:type="dcterms:W3CDTF">2018-02-05T12:13:00Z</dcterms:modified>
</cp:coreProperties>
</file>